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BAF27" w14:textId="796F03E2" w:rsidR="006F0841" w:rsidRPr="006A1B82" w:rsidRDefault="005847D6" w:rsidP="00510BD1">
      <w:pPr>
        <w:spacing w:line="360" w:lineRule="auto"/>
        <w:rPr>
          <w:rFonts w:ascii="Times New Roman" w:hAnsi="Times New Roman"/>
          <w:b/>
          <w:caps/>
          <w:sz w:val="32"/>
          <w:szCs w:val="32"/>
          <w:lang w:val="ru-RU"/>
        </w:rPr>
      </w:pPr>
      <w:r>
        <w:rPr>
          <w:rFonts w:ascii="Times New Roman" w:hAnsi="Times New Roman"/>
          <w:b/>
          <w:caps/>
          <w:sz w:val="32"/>
          <w:szCs w:val="32"/>
        </w:rPr>
        <w:t xml:space="preserve">ТЕЗИСИ НА ПРАКТИЧЕСКО </w:t>
      </w:r>
      <w:r w:rsidR="006F0841">
        <w:rPr>
          <w:rFonts w:ascii="Times New Roman" w:hAnsi="Times New Roman"/>
          <w:b/>
          <w:caps/>
          <w:sz w:val="32"/>
          <w:szCs w:val="32"/>
        </w:rPr>
        <w:t>УПРАЖНЕНИЕ</w:t>
      </w:r>
      <w:r w:rsidR="006F0841" w:rsidRPr="006A1B82">
        <w:rPr>
          <w:rFonts w:ascii="Times New Roman" w:hAnsi="Times New Roman"/>
          <w:b/>
          <w:caps/>
          <w:sz w:val="32"/>
          <w:szCs w:val="32"/>
        </w:rPr>
        <w:t xml:space="preserve"> № </w:t>
      </w:r>
      <w:r w:rsidR="0018124C">
        <w:rPr>
          <w:rFonts w:ascii="Times New Roman" w:hAnsi="Times New Roman"/>
          <w:b/>
          <w:caps/>
          <w:sz w:val="32"/>
          <w:szCs w:val="32"/>
          <w:lang w:val="ru-RU"/>
        </w:rPr>
        <w:t>7</w:t>
      </w:r>
    </w:p>
    <w:p w14:paraId="14AB3EB7" w14:textId="77777777" w:rsidR="006F0841" w:rsidRDefault="006F0841" w:rsidP="006F0841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0891BA44" w14:textId="77777777" w:rsidR="006F0841" w:rsidRPr="006F0841" w:rsidRDefault="006F0841" w:rsidP="006F0841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  <w:lang w:val="ru-RU"/>
        </w:rPr>
      </w:pPr>
    </w:p>
    <w:p w14:paraId="59A376A1" w14:textId="77777777" w:rsidR="00B1467C" w:rsidRPr="00BC27C8" w:rsidRDefault="00B1467C" w:rsidP="00B1467C">
      <w:pPr>
        <w:spacing w:line="360" w:lineRule="auto"/>
        <w:jc w:val="center"/>
        <w:rPr>
          <w:rFonts w:ascii="Times New Roman" w:hAnsi="Times New Roman"/>
          <w:b/>
          <w:caps/>
          <w:szCs w:val="24"/>
        </w:rPr>
      </w:pPr>
      <w:r w:rsidRPr="00BC27C8">
        <w:rPr>
          <w:rFonts w:ascii="Times New Roman" w:hAnsi="Times New Roman"/>
          <w:b/>
          <w:caps/>
          <w:szCs w:val="24"/>
        </w:rPr>
        <w:t>ЗА редовно занятие и САМОСТОЯТЕЛНА ДИСТАНЦИОННА ПОДГОТОВКА ПО</w:t>
      </w:r>
    </w:p>
    <w:p w14:paraId="6F0AD39B" w14:textId="77777777" w:rsidR="006F0841" w:rsidRPr="0011676A" w:rsidRDefault="006F0841" w:rsidP="006F0841">
      <w:pPr>
        <w:spacing w:line="360" w:lineRule="auto"/>
        <w:jc w:val="center"/>
        <w:rPr>
          <w:rFonts w:ascii="Times New Roman" w:hAnsi="Times New Roman"/>
          <w:b/>
          <w:caps/>
          <w:szCs w:val="24"/>
          <w:lang w:val="ru-RU"/>
        </w:rPr>
      </w:pPr>
    </w:p>
    <w:p w14:paraId="0D64C857" w14:textId="58F3B4C4" w:rsidR="006F0841" w:rsidRPr="006F0841" w:rsidRDefault="006F0841" w:rsidP="006F0841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6F0841">
        <w:rPr>
          <w:rFonts w:ascii="Times New Roman" w:hAnsi="Times New Roman"/>
          <w:b/>
          <w:caps/>
          <w:sz w:val="32"/>
          <w:szCs w:val="32"/>
        </w:rPr>
        <w:t>„</w:t>
      </w:r>
      <w:r w:rsidR="0018124C">
        <w:rPr>
          <w:rFonts w:ascii="Times New Roman" w:hAnsi="Times New Roman"/>
          <w:b/>
          <w:caps/>
          <w:sz w:val="32"/>
          <w:szCs w:val="32"/>
        </w:rPr>
        <w:t>пропедевтика на вътрешните болести</w:t>
      </w:r>
      <w:r w:rsidRPr="006F0841">
        <w:rPr>
          <w:rFonts w:ascii="Times New Roman" w:hAnsi="Times New Roman"/>
          <w:b/>
          <w:caps/>
          <w:sz w:val="32"/>
          <w:szCs w:val="32"/>
        </w:rPr>
        <w:t>”</w:t>
      </w:r>
    </w:p>
    <w:p w14:paraId="6E665BCA" w14:textId="77777777" w:rsidR="006F0841" w:rsidRPr="004A4F8B" w:rsidRDefault="006F0841" w:rsidP="006F0841">
      <w:pPr>
        <w:spacing w:line="360" w:lineRule="auto"/>
        <w:jc w:val="center"/>
        <w:rPr>
          <w:rFonts w:ascii="Times New Roman" w:hAnsi="Times New Roman"/>
          <w:b/>
          <w:caps/>
          <w:sz w:val="16"/>
          <w:szCs w:val="16"/>
        </w:rPr>
      </w:pPr>
    </w:p>
    <w:p w14:paraId="67DC3856" w14:textId="77777777" w:rsidR="006F0841" w:rsidRDefault="006F0841" w:rsidP="006F0841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14:paraId="066A2113" w14:textId="77777777" w:rsidR="006F0841" w:rsidRPr="006F0841" w:rsidRDefault="006F0841" w:rsidP="006F0841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6F0841">
        <w:rPr>
          <w:rFonts w:ascii="Times New Roman" w:hAnsi="Times New Roman"/>
          <w:b/>
          <w:caps/>
          <w:sz w:val="26"/>
          <w:szCs w:val="26"/>
        </w:rPr>
        <w:t>ЗА СТУДЕНТИ ОТ МУ – ПЛЕВЕН, РЕДОВНО ОБУЧЕНИЕ</w:t>
      </w:r>
      <w:r w:rsidR="00B623C7">
        <w:rPr>
          <w:rFonts w:ascii="Times New Roman" w:hAnsi="Times New Roman"/>
          <w:b/>
          <w:caps/>
          <w:sz w:val="26"/>
          <w:szCs w:val="26"/>
        </w:rPr>
        <w:t>,</w:t>
      </w:r>
      <w:r w:rsidRPr="006F0841">
        <w:rPr>
          <w:rFonts w:ascii="Times New Roman" w:hAnsi="Times New Roman"/>
          <w:b/>
          <w:caps/>
          <w:sz w:val="26"/>
          <w:szCs w:val="26"/>
        </w:rPr>
        <w:t xml:space="preserve"> СПециалност</w:t>
      </w:r>
    </w:p>
    <w:p w14:paraId="3083839C" w14:textId="77777777" w:rsidR="006F0841" w:rsidRDefault="006F0841" w:rsidP="006F0841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A314003" w14:textId="015DBC82" w:rsidR="006F0841" w:rsidRPr="00510BD1" w:rsidRDefault="006F0841" w:rsidP="00510BD1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B263A9">
        <w:rPr>
          <w:rFonts w:ascii="Times New Roman" w:hAnsi="Times New Roman"/>
          <w:b/>
          <w:caps/>
          <w:sz w:val="28"/>
          <w:szCs w:val="28"/>
        </w:rPr>
        <w:t xml:space="preserve"> „</w:t>
      </w:r>
      <w:r w:rsidR="0018124C">
        <w:rPr>
          <w:rFonts w:ascii="Times New Roman" w:hAnsi="Times New Roman"/>
          <w:b/>
          <w:caps/>
          <w:sz w:val="28"/>
          <w:szCs w:val="28"/>
        </w:rPr>
        <w:t>медицина</w:t>
      </w:r>
      <w:r w:rsidRPr="00B263A9">
        <w:rPr>
          <w:rFonts w:ascii="Times New Roman" w:hAnsi="Times New Roman"/>
          <w:b/>
          <w:caps/>
          <w:sz w:val="28"/>
          <w:szCs w:val="28"/>
        </w:rPr>
        <w:t>”</w:t>
      </w:r>
    </w:p>
    <w:p w14:paraId="6E7176D3" w14:textId="77777777" w:rsidR="006F0841" w:rsidRPr="0054641E" w:rsidRDefault="006F0841" w:rsidP="006F0841">
      <w:pPr>
        <w:spacing w:line="360" w:lineRule="auto"/>
        <w:rPr>
          <w:rFonts w:ascii="Times New Roman" w:hAnsi="Times New Roman"/>
          <w:b/>
          <w:caps/>
          <w:lang w:val="ru-RU"/>
        </w:rPr>
      </w:pPr>
    </w:p>
    <w:p w14:paraId="11E85E49" w14:textId="69745A1C" w:rsidR="006F0841" w:rsidRPr="00510BD1" w:rsidRDefault="006F0841" w:rsidP="00510BD1">
      <w:pPr>
        <w:rPr>
          <w:rFonts w:ascii="Arial Black" w:hAnsi="Arial Black"/>
          <w:sz w:val="32"/>
          <w:szCs w:val="32"/>
          <w:u w:val="single"/>
        </w:rPr>
      </w:pPr>
      <w:r>
        <w:rPr>
          <w:rFonts w:ascii="Times New Roman" w:hAnsi="Times New Roman"/>
          <w:b/>
          <w:caps/>
        </w:rPr>
        <w:t>ТЕМА: „</w:t>
      </w:r>
      <w:r w:rsidR="00510BD1" w:rsidRPr="00510BD1">
        <w:rPr>
          <w:rFonts w:ascii="Arial Black" w:hAnsi="Arial Black"/>
          <w:sz w:val="32"/>
          <w:szCs w:val="32"/>
          <w:u w:val="single"/>
        </w:rPr>
        <w:t xml:space="preserve"> </w:t>
      </w:r>
      <w:r w:rsidR="00510BD1" w:rsidRPr="00926C9C">
        <w:rPr>
          <w:rFonts w:ascii="Arial Black" w:hAnsi="Arial Black"/>
          <w:sz w:val="32"/>
          <w:szCs w:val="32"/>
          <w:u w:val="single"/>
        </w:rPr>
        <w:t>Перкусия на белите дробове</w:t>
      </w:r>
      <w:r w:rsidR="00510BD1">
        <w:rPr>
          <w:rFonts w:ascii="Arial Black" w:hAnsi="Arial Black"/>
          <w:sz w:val="32"/>
          <w:szCs w:val="32"/>
          <w:u w:val="single"/>
        </w:rPr>
        <w:t>- част 1</w:t>
      </w:r>
      <w:r>
        <w:rPr>
          <w:rFonts w:ascii="Times New Roman" w:hAnsi="Times New Roman"/>
          <w:b/>
          <w:caps/>
        </w:rPr>
        <w:t>”</w:t>
      </w:r>
    </w:p>
    <w:p w14:paraId="1A75E413" w14:textId="77777777" w:rsidR="006F0841" w:rsidRPr="0054641E" w:rsidRDefault="006F0841" w:rsidP="006F0841">
      <w:pPr>
        <w:spacing w:line="360" w:lineRule="auto"/>
        <w:rPr>
          <w:rFonts w:ascii="Times New Roman" w:hAnsi="Times New Roman"/>
          <w:b/>
          <w:caps/>
          <w:lang w:val="ru-RU"/>
        </w:rPr>
      </w:pPr>
    </w:p>
    <w:p w14:paraId="1F55D6D4" w14:textId="77777777" w:rsidR="00924ACF" w:rsidRDefault="00924ACF" w:rsidP="00924ACF">
      <w:pPr>
        <w:jc w:val="both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>Задачи:</w:t>
      </w:r>
    </w:p>
    <w:p w14:paraId="2BE4EA76" w14:textId="77777777" w:rsidR="00924ACF" w:rsidRDefault="00924ACF" w:rsidP="00924ACF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>Да се разгледат и онагледят Анатомичните точки и области нагръдния ко;.</w:t>
      </w:r>
    </w:p>
    <w:p w14:paraId="4827A7CF" w14:textId="77777777" w:rsidR="00924ACF" w:rsidRDefault="00924ACF" w:rsidP="00924ACF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 xml:space="preserve"> Н</w:t>
      </w:r>
      <w:r w:rsidRPr="00924ACF">
        <w:rPr>
          <w:rFonts w:ascii="Times New Roman" w:hAnsi="Times New Roman"/>
          <w:szCs w:val="24"/>
          <w:lang w:eastAsia="en-US"/>
        </w:rPr>
        <w:t xml:space="preserve">ормални и патологични форми на гръдния кош, </w:t>
      </w:r>
    </w:p>
    <w:p w14:paraId="24A6CC6F" w14:textId="604A5A15" w:rsidR="00924ACF" w:rsidRDefault="00924ACF" w:rsidP="00924ACF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>Принципи на метода перкусия.</w:t>
      </w:r>
    </w:p>
    <w:p w14:paraId="124AF29E" w14:textId="3E79B442" w:rsidR="00924ACF" w:rsidRDefault="00924ACF" w:rsidP="00924ACF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>Обучение на различни методи на перкусия – плеш, полуплеш.</w:t>
      </w:r>
    </w:p>
    <w:p w14:paraId="2EA6578E" w14:textId="462B4B77" w:rsidR="00924ACF" w:rsidRDefault="00924ACF" w:rsidP="00924ACF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>Усвояване физикалния метод на изследване – перкусия.</w:t>
      </w:r>
    </w:p>
    <w:p w14:paraId="62445970" w14:textId="77777777" w:rsidR="00B05BA7" w:rsidRDefault="00B05BA7" w:rsidP="00B05BA7">
      <w:pPr>
        <w:pStyle w:val="st11"/>
        <w:ind w:firstLine="0"/>
        <w:jc w:val="both"/>
        <w:rPr>
          <w:b/>
          <w:sz w:val="24"/>
        </w:rPr>
      </w:pPr>
    </w:p>
    <w:p w14:paraId="7FEDD654" w14:textId="3366E150" w:rsidR="00B05BA7" w:rsidRDefault="00B05BA7" w:rsidP="00B05BA7">
      <w:pPr>
        <w:pStyle w:val="st11"/>
        <w:ind w:firstLine="0"/>
        <w:jc w:val="both"/>
        <w:rPr>
          <w:b/>
          <w:sz w:val="24"/>
        </w:rPr>
      </w:pPr>
      <w:r>
        <w:rPr>
          <w:b/>
          <w:sz w:val="24"/>
        </w:rPr>
        <w:t>База за провеждане на</w:t>
      </w:r>
      <w:r w:rsidRPr="00833E6C">
        <w:rPr>
          <w:b/>
          <w:sz w:val="24"/>
        </w:rPr>
        <w:t xml:space="preserve"> практическото упражнение:</w:t>
      </w:r>
    </w:p>
    <w:p w14:paraId="11F07A8B" w14:textId="77777777" w:rsidR="00B05BA7" w:rsidRDefault="00B05BA7" w:rsidP="00B05BA7">
      <w:pPr>
        <w:pStyle w:val="st11"/>
        <w:ind w:firstLine="0"/>
        <w:jc w:val="both"/>
        <w:rPr>
          <w:b/>
          <w:sz w:val="24"/>
        </w:rPr>
      </w:pPr>
      <w:r>
        <w:rPr>
          <w:b/>
          <w:sz w:val="24"/>
        </w:rPr>
        <w:tab/>
        <w:t xml:space="preserve">Клинични прегледи на болни вКлиника по Вътрешни болести, Клиника </w:t>
      </w:r>
    </w:p>
    <w:p w14:paraId="73280084" w14:textId="18150292" w:rsidR="00B05BA7" w:rsidRDefault="00B05BA7" w:rsidP="00B05BA7">
      <w:pPr>
        <w:pStyle w:val="st11"/>
        <w:ind w:firstLine="0"/>
        <w:jc w:val="both"/>
        <w:rPr>
          <w:b/>
          <w:sz w:val="24"/>
        </w:rPr>
      </w:pPr>
      <w:r>
        <w:rPr>
          <w:b/>
          <w:sz w:val="24"/>
        </w:rPr>
        <w:t>по кардиология.</w:t>
      </w:r>
    </w:p>
    <w:p w14:paraId="37BB604E" w14:textId="0CF446C0" w:rsidR="006F0841" w:rsidRPr="00924ACF" w:rsidRDefault="006F0841" w:rsidP="00924ACF">
      <w:pPr>
        <w:spacing w:line="360" w:lineRule="auto"/>
        <w:rPr>
          <w:rFonts w:ascii="Times New Roman" w:hAnsi="Times New Roman"/>
          <w:szCs w:val="24"/>
          <w:lang w:eastAsia="en-US"/>
        </w:rPr>
      </w:pPr>
    </w:p>
    <w:p w14:paraId="2A6A5B0B" w14:textId="77777777" w:rsidR="006F0841" w:rsidRPr="00924ACF" w:rsidRDefault="006F0841" w:rsidP="006F0841">
      <w:pPr>
        <w:spacing w:line="360" w:lineRule="auto"/>
        <w:rPr>
          <w:rFonts w:ascii="Times New Roman" w:hAnsi="Times New Roman"/>
          <w:szCs w:val="24"/>
          <w:lang w:eastAsia="en-US"/>
        </w:rPr>
      </w:pPr>
    </w:p>
    <w:p w14:paraId="4D336C25" w14:textId="44ED6503" w:rsidR="006B3D2E" w:rsidRPr="006A1B82" w:rsidRDefault="006F0841" w:rsidP="00F11D65">
      <w:pPr>
        <w:spacing w:line="360" w:lineRule="auto"/>
        <w:ind w:left="5103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</w:rPr>
        <w:t xml:space="preserve">РАЗРАБОТИЛ:  </w:t>
      </w:r>
      <w:r w:rsidR="00924ACF">
        <w:rPr>
          <w:rFonts w:ascii="Times New Roman" w:hAnsi="Times New Roman"/>
          <w:b/>
          <w:caps/>
        </w:rPr>
        <w:t>Д-р Цаня Попова</w:t>
      </w:r>
    </w:p>
    <w:p w14:paraId="48C8954B" w14:textId="725F7140" w:rsidR="006F0841" w:rsidRDefault="00924ACF" w:rsidP="006F0841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Катедра ПВБ</w:t>
      </w:r>
    </w:p>
    <w:p w14:paraId="1EAB12B4" w14:textId="1060F338" w:rsidR="00924ACF" w:rsidRDefault="00924ACF" w:rsidP="00924ACF">
      <w:pPr>
        <w:pStyle w:val="st11"/>
        <w:ind w:firstLine="0"/>
        <w:jc w:val="both"/>
        <w:rPr>
          <w:sz w:val="24"/>
        </w:rPr>
      </w:pPr>
      <w:r>
        <w:rPr>
          <w:sz w:val="24"/>
        </w:rPr>
        <w:t>20.03.2020</w:t>
      </w:r>
      <w:r>
        <w:rPr>
          <w:sz w:val="24"/>
        </w:rPr>
        <w:t>год.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ab/>
      </w:r>
    </w:p>
    <w:p w14:paraId="52142D85" w14:textId="23F93AD7" w:rsidR="006F0841" w:rsidRPr="008D160A" w:rsidRDefault="00924ACF" w:rsidP="00924ACF">
      <w:pPr>
        <w:spacing w:line="360" w:lineRule="auto"/>
        <w:rPr>
          <w:rFonts w:ascii="Times New Roman" w:hAnsi="Times New Roman"/>
          <w:b/>
        </w:rPr>
      </w:pPr>
      <w:r>
        <w:t>Гр. Плевен</w:t>
      </w:r>
      <w:r>
        <w:tab/>
      </w:r>
    </w:p>
    <w:p w14:paraId="6B2327E6" w14:textId="77777777" w:rsidR="006F0841" w:rsidRDefault="006F0841" w:rsidP="006F0841">
      <w:pPr>
        <w:spacing w:line="360" w:lineRule="auto"/>
        <w:jc w:val="center"/>
        <w:rPr>
          <w:rFonts w:ascii="Times New Roman" w:hAnsi="Times New Roman"/>
          <w:b/>
        </w:rPr>
      </w:pPr>
    </w:p>
    <w:p w14:paraId="3C9053A2" w14:textId="77777777" w:rsidR="00833E6C" w:rsidRDefault="00833E6C" w:rsidP="006F0841">
      <w:pPr>
        <w:pStyle w:val="st11"/>
        <w:ind w:firstLine="397"/>
        <w:jc w:val="both"/>
        <w:rPr>
          <w:sz w:val="24"/>
        </w:rPr>
      </w:pPr>
    </w:p>
    <w:p w14:paraId="13171F44" w14:textId="10205C08" w:rsidR="00DF4FF9" w:rsidRPr="006A1B82" w:rsidRDefault="00DF4FF9" w:rsidP="00DF4FF9">
      <w:pPr>
        <w:spacing w:line="360" w:lineRule="auto"/>
        <w:rPr>
          <w:rFonts w:ascii="Times New Roman" w:hAnsi="Times New Roman"/>
          <w:b/>
          <w:caps/>
          <w:sz w:val="32"/>
          <w:szCs w:val="32"/>
          <w:lang w:val="ru-RU"/>
        </w:rPr>
      </w:pPr>
      <w:r>
        <w:rPr>
          <w:rFonts w:ascii="Times New Roman" w:hAnsi="Times New Roman"/>
          <w:b/>
          <w:caps/>
          <w:sz w:val="32"/>
          <w:szCs w:val="32"/>
        </w:rPr>
        <w:t>ТЕЗИСИ НА ПРАКТИЧЕСКО УПРАЖНЕНИЕ</w:t>
      </w:r>
      <w:r w:rsidRPr="006A1B82">
        <w:rPr>
          <w:rFonts w:ascii="Times New Roman" w:hAnsi="Times New Roman"/>
          <w:b/>
          <w:caps/>
          <w:sz w:val="32"/>
          <w:szCs w:val="32"/>
        </w:rPr>
        <w:t xml:space="preserve"> № </w:t>
      </w:r>
      <w:r>
        <w:rPr>
          <w:rFonts w:ascii="Times New Roman" w:hAnsi="Times New Roman"/>
          <w:b/>
          <w:caps/>
          <w:sz w:val="32"/>
          <w:szCs w:val="32"/>
          <w:lang w:val="ru-RU"/>
        </w:rPr>
        <w:t>8</w:t>
      </w:r>
    </w:p>
    <w:p w14:paraId="79173629" w14:textId="77777777" w:rsidR="00DF4FF9" w:rsidRDefault="00DF4FF9" w:rsidP="00DF4FF9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0A85C785" w14:textId="77777777" w:rsidR="00DF4FF9" w:rsidRPr="006F0841" w:rsidRDefault="00DF4FF9" w:rsidP="00DF4FF9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  <w:lang w:val="ru-RU"/>
        </w:rPr>
      </w:pPr>
    </w:p>
    <w:p w14:paraId="49440046" w14:textId="77777777" w:rsidR="00DF4FF9" w:rsidRPr="00BC27C8" w:rsidRDefault="00DF4FF9" w:rsidP="00DF4FF9">
      <w:pPr>
        <w:spacing w:line="360" w:lineRule="auto"/>
        <w:jc w:val="center"/>
        <w:rPr>
          <w:rFonts w:ascii="Times New Roman" w:hAnsi="Times New Roman"/>
          <w:b/>
          <w:caps/>
          <w:szCs w:val="24"/>
        </w:rPr>
      </w:pPr>
      <w:r w:rsidRPr="00BC27C8">
        <w:rPr>
          <w:rFonts w:ascii="Times New Roman" w:hAnsi="Times New Roman"/>
          <w:b/>
          <w:caps/>
          <w:szCs w:val="24"/>
        </w:rPr>
        <w:t>ЗА редовно занятие и САМОСТОЯТЕЛНА ДИСТАНЦИОННА ПОДГОТОВКА ПО</w:t>
      </w:r>
    </w:p>
    <w:p w14:paraId="50CB57CB" w14:textId="77777777" w:rsidR="00DF4FF9" w:rsidRPr="0011676A" w:rsidRDefault="00DF4FF9" w:rsidP="00DF4FF9">
      <w:pPr>
        <w:spacing w:line="360" w:lineRule="auto"/>
        <w:jc w:val="center"/>
        <w:rPr>
          <w:rFonts w:ascii="Times New Roman" w:hAnsi="Times New Roman"/>
          <w:b/>
          <w:caps/>
          <w:szCs w:val="24"/>
          <w:lang w:val="ru-RU"/>
        </w:rPr>
      </w:pPr>
    </w:p>
    <w:p w14:paraId="23F3E2D6" w14:textId="77777777" w:rsidR="00DF4FF9" w:rsidRPr="006F0841" w:rsidRDefault="00DF4FF9" w:rsidP="00DF4FF9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6F0841">
        <w:rPr>
          <w:rFonts w:ascii="Times New Roman" w:hAnsi="Times New Roman"/>
          <w:b/>
          <w:caps/>
          <w:sz w:val="32"/>
          <w:szCs w:val="32"/>
        </w:rPr>
        <w:t>„</w:t>
      </w:r>
      <w:r>
        <w:rPr>
          <w:rFonts w:ascii="Times New Roman" w:hAnsi="Times New Roman"/>
          <w:b/>
          <w:caps/>
          <w:sz w:val="32"/>
          <w:szCs w:val="32"/>
        </w:rPr>
        <w:t>пропедевтика на вътрешните болести</w:t>
      </w:r>
      <w:r w:rsidRPr="006F0841">
        <w:rPr>
          <w:rFonts w:ascii="Times New Roman" w:hAnsi="Times New Roman"/>
          <w:b/>
          <w:caps/>
          <w:sz w:val="32"/>
          <w:szCs w:val="32"/>
        </w:rPr>
        <w:t>”</w:t>
      </w:r>
    </w:p>
    <w:p w14:paraId="5E51E848" w14:textId="77777777" w:rsidR="00DF4FF9" w:rsidRPr="004A4F8B" w:rsidRDefault="00DF4FF9" w:rsidP="00DF4FF9">
      <w:pPr>
        <w:spacing w:line="360" w:lineRule="auto"/>
        <w:jc w:val="center"/>
        <w:rPr>
          <w:rFonts w:ascii="Times New Roman" w:hAnsi="Times New Roman"/>
          <w:b/>
          <w:caps/>
          <w:sz w:val="16"/>
          <w:szCs w:val="16"/>
        </w:rPr>
      </w:pPr>
    </w:p>
    <w:p w14:paraId="0749095F" w14:textId="77777777" w:rsidR="00DF4FF9" w:rsidRDefault="00DF4FF9" w:rsidP="00DF4FF9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14:paraId="17F9349E" w14:textId="77777777" w:rsidR="00DF4FF9" w:rsidRPr="006F0841" w:rsidRDefault="00DF4FF9" w:rsidP="00DF4FF9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6F0841">
        <w:rPr>
          <w:rFonts w:ascii="Times New Roman" w:hAnsi="Times New Roman"/>
          <w:b/>
          <w:caps/>
          <w:sz w:val="26"/>
          <w:szCs w:val="26"/>
        </w:rPr>
        <w:t>ЗА СТУДЕНТИ ОТ МУ – ПЛЕВЕН, РЕДОВНО ОБУЧЕНИЕ</w:t>
      </w:r>
      <w:r>
        <w:rPr>
          <w:rFonts w:ascii="Times New Roman" w:hAnsi="Times New Roman"/>
          <w:b/>
          <w:caps/>
          <w:sz w:val="26"/>
          <w:szCs w:val="26"/>
        </w:rPr>
        <w:t>,</w:t>
      </w:r>
      <w:r w:rsidRPr="006F0841">
        <w:rPr>
          <w:rFonts w:ascii="Times New Roman" w:hAnsi="Times New Roman"/>
          <w:b/>
          <w:caps/>
          <w:sz w:val="26"/>
          <w:szCs w:val="26"/>
        </w:rPr>
        <w:t xml:space="preserve"> СПециалност</w:t>
      </w:r>
    </w:p>
    <w:p w14:paraId="4E64403A" w14:textId="77777777" w:rsidR="00DF4FF9" w:rsidRDefault="00DF4FF9" w:rsidP="00DF4FF9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700DF10" w14:textId="77777777" w:rsidR="00DF4FF9" w:rsidRDefault="00DF4FF9" w:rsidP="00DF4FF9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B263A9">
        <w:rPr>
          <w:rFonts w:ascii="Times New Roman" w:hAnsi="Times New Roman"/>
          <w:b/>
          <w:caps/>
          <w:sz w:val="28"/>
          <w:szCs w:val="28"/>
        </w:rPr>
        <w:t xml:space="preserve"> „</w:t>
      </w:r>
      <w:r>
        <w:rPr>
          <w:rFonts w:ascii="Times New Roman" w:hAnsi="Times New Roman"/>
          <w:b/>
          <w:caps/>
          <w:sz w:val="28"/>
          <w:szCs w:val="28"/>
        </w:rPr>
        <w:t>медицина</w:t>
      </w:r>
      <w:r w:rsidRPr="00B263A9">
        <w:rPr>
          <w:rFonts w:ascii="Times New Roman" w:hAnsi="Times New Roman"/>
          <w:b/>
          <w:caps/>
          <w:sz w:val="28"/>
          <w:szCs w:val="28"/>
        </w:rPr>
        <w:t>”</w:t>
      </w:r>
    </w:p>
    <w:p w14:paraId="471B3592" w14:textId="77777777" w:rsidR="00353AB9" w:rsidRDefault="00353AB9" w:rsidP="00DF4FF9">
      <w:pPr>
        <w:rPr>
          <w:rFonts w:ascii="Times New Roman" w:hAnsi="Times New Roman"/>
          <w:b/>
          <w:caps/>
        </w:rPr>
      </w:pPr>
    </w:p>
    <w:p w14:paraId="79E2ECAA" w14:textId="77777777" w:rsidR="00353AB9" w:rsidRDefault="00353AB9" w:rsidP="00DF4FF9">
      <w:pPr>
        <w:rPr>
          <w:rFonts w:ascii="Times New Roman" w:hAnsi="Times New Roman"/>
          <w:b/>
          <w:caps/>
        </w:rPr>
      </w:pPr>
    </w:p>
    <w:p w14:paraId="612387E2" w14:textId="229E6C54" w:rsidR="00DF4FF9" w:rsidRPr="00510BD1" w:rsidRDefault="00DF4FF9" w:rsidP="00DF4FF9">
      <w:pPr>
        <w:rPr>
          <w:rFonts w:ascii="Arial Black" w:hAnsi="Arial Black"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caps/>
        </w:rPr>
        <w:t>ТЕМА: „</w:t>
      </w:r>
      <w:r w:rsidRPr="00510BD1">
        <w:rPr>
          <w:rFonts w:ascii="Arial Black" w:hAnsi="Arial Black"/>
          <w:sz w:val="32"/>
          <w:szCs w:val="32"/>
          <w:u w:val="single"/>
        </w:rPr>
        <w:t xml:space="preserve"> </w:t>
      </w:r>
      <w:r w:rsidRPr="00926C9C">
        <w:rPr>
          <w:rFonts w:ascii="Arial Black" w:hAnsi="Arial Black"/>
          <w:sz w:val="32"/>
          <w:szCs w:val="32"/>
          <w:u w:val="single"/>
        </w:rPr>
        <w:t>Перкусия на белите дробове</w:t>
      </w:r>
      <w:r>
        <w:rPr>
          <w:rFonts w:ascii="Arial Black" w:hAnsi="Arial Black"/>
          <w:sz w:val="32"/>
          <w:szCs w:val="32"/>
          <w:u w:val="single"/>
        </w:rPr>
        <w:t xml:space="preserve">- част </w:t>
      </w:r>
      <w:r>
        <w:rPr>
          <w:rFonts w:ascii="Arial Black" w:hAnsi="Arial Black"/>
          <w:sz w:val="32"/>
          <w:szCs w:val="32"/>
          <w:u w:val="single"/>
        </w:rPr>
        <w:t>2</w:t>
      </w:r>
      <w:r>
        <w:rPr>
          <w:rFonts w:ascii="Times New Roman" w:hAnsi="Times New Roman"/>
          <w:b/>
          <w:caps/>
        </w:rPr>
        <w:t>”</w:t>
      </w:r>
    </w:p>
    <w:p w14:paraId="53DF6C2C" w14:textId="77777777" w:rsidR="00901F2A" w:rsidRDefault="00901F2A" w:rsidP="00901F2A">
      <w:pPr>
        <w:jc w:val="both"/>
        <w:rPr>
          <w:rFonts w:ascii="Times New Roman" w:hAnsi="Times New Roman"/>
          <w:szCs w:val="24"/>
          <w:lang w:eastAsia="en-US"/>
        </w:rPr>
      </w:pPr>
    </w:p>
    <w:p w14:paraId="3D45BEE8" w14:textId="77777777" w:rsidR="00901F2A" w:rsidRDefault="00901F2A" w:rsidP="00901F2A">
      <w:pPr>
        <w:jc w:val="both"/>
        <w:rPr>
          <w:rFonts w:ascii="Times New Roman" w:hAnsi="Times New Roman"/>
          <w:szCs w:val="24"/>
          <w:lang w:eastAsia="en-US"/>
        </w:rPr>
      </w:pPr>
    </w:p>
    <w:p w14:paraId="7402F285" w14:textId="77777777" w:rsidR="00353AB9" w:rsidRPr="00353AB9" w:rsidRDefault="00901F2A" w:rsidP="00353AB9">
      <w:pPr>
        <w:jc w:val="both"/>
        <w:rPr>
          <w:rFonts w:ascii="Times New Roman" w:hAnsi="Times New Roman"/>
          <w:szCs w:val="24"/>
          <w:lang w:eastAsia="en-US"/>
        </w:rPr>
      </w:pPr>
      <w:r w:rsidRPr="00353AB9">
        <w:rPr>
          <w:rFonts w:ascii="Times New Roman" w:hAnsi="Times New Roman"/>
          <w:szCs w:val="24"/>
          <w:lang w:eastAsia="en-US"/>
        </w:rPr>
        <w:t>Задачи:</w:t>
      </w:r>
    </w:p>
    <w:p w14:paraId="70EF3528" w14:textId="77777777" w:rsidR="00353AB9" w:rsidRDefault="00901F2A" w:rsidP="00353AB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Cs w:val="24"/>
          <w:lang w:eastAsia="en-US"/>
        </w:rPr>
      </w:pPr>
      <w:r w:rsidRPr="00353AB9">
        <w:rPr>
          <w:rFonts w:ascii="Times New Roman" w:hAnsi="Times New Roman"/>
          <w:szCs w:val="24"/>
          <w:lang w:eastAsia="en-US"/>
        </w:rPr>
        <w:t xml:space="preserve">Нормални и патологични перкуторни тонове. </w:t>
      </w:r>
    </w:p>
    <w:p w14:paraId="0EC2F3BA" w14:textId="77777777" w:rsidR="00353AB9" w:rsidRDefault="00901F2A" w:rsidP="00353AB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Cs w:val="24"/>
          <w:lang w:eastAsia="en-US"/>
        </w:rPr>
      </w:pPr>
      <w:r w:rsidRPr="00353AB9">
        <w:rPr>
          <w:rFonts w:ascii="Times New Roman" w:hAnsi="Times New Roman"/>
          <w:szCs w:val="24"/>
          <w:lang w:eastAsia="en-US"/>
        </w:rPr>
        <w:t xml:space="preserve">Перкусия на белодробните върхове,определяна на Крьонингови полета. </w:t>
      </w:r>
    </w:p>
    <w:p w14:paraId="18431351" w14:textId="77777777" w:rsidR="00353AB9" w:rsidRDefault="00901F2A" w:rsidP="00353AB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Cs w:val="24"/>
          <w:lang w:eastAsia="en-US"/>
        </w:rPr>
      </w:pPr>
      <w:r w:rsidRPr="00353AB9">
        <w:rPr>
          <w:rFonts w:ascii="Times New Roman" w:hAnsi="Times New Roman"/>
          <w:szCs w:val="24"/>
          <w:lang w:eastAsia="en-US"/>
        </w:rPr>
        <w:t xml:space="preserve">Перкусия на гръдния кош- сравнителна перкусия, стоеж на долната белодробна </w:t>
      </w:r>
    </w:p>
    <w:p w14:paraId="2244FC6D" w14:textId="6048C684" w:rsidR="00353AB9" w:rsidRDefault="00901F2A" w:rsidP="00353AB9">
      <w:pPr>
        <w:pStyle w:val="ListParagraph"/>
        <w:jc w:val="both"/>
        <w:rPr>
          <w:rFonts w:ascii="Times New Roman" w:hAnsi="Times New Roman"/>
          <w:szCs w:val="24"/>
          <w:lang w:eastAsia="en-US"/>
        </w:rPr>
      </w:pPr>
      <w:r w:rsidRPr="00353AB9">
        <w:rPr>
          <w:rFonts w:ascii="Times New Roman" w:hAnsi="Times New Roman"/>
          <w:szCs w:val="24"/>
          <w:lang w:eastAsia="en-US"/>
        </w:rPr>
        <w:t>граница,</w:t>
      </w:r>
    </w:p>
    <w:p w14:paraId="4932D8B3" w14:textId="278E46E9" w:rsidR="00901F2A" w:rsidRPr="00353AB9" w:rsidRDefault="00353AB9" w:rsidP="00353AB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Cs w:val="24"/>
          <w:lang w:eastAsia="en-US"/>
        </w:rPr>
      </w:pPr>
      <w:r w:rsidRPr="00353AB9">
        <w:rPr>
          <w:rFonts w:ascii="Times New Roman" w:hAnsi="Times New Roman"/>
          <w:szCs w:val="24"/>
          <w:lang w:eastAsia="en-US"/>
        </w:rPr>
        <w:t xml:space="preserve"> О</w:t>
      </w:r>
      <w:r w:rsidR="00901F2A" w:rsidRPr="00353AB9">
        <w:rPr>
          <w:rFonts w:ascii="Times New Roman" w:hAnsi="Times New Roman"/>
          <w:szCs w:val="24"/>
          <w:lang w:eastAsia="en-US"/>
        </w:rPr>
        <w:t>пределяне на  респираторната подвижност. Нормални и патологични находки при перкусия на гръдния</w:t>
      </w:r>
      <w:r w:rsidR="00901F2A" w:rsidRPr="00353AB9">
        <w:rPr>
          <w:sz w:val="20"/>
          <w:lang w:val="ru-RU"/>
        </w:rPr>
        <w:t xml:space="preserve"> кош.</w:t>
      </w:r>
    </w:p>
    <w:p w14:paraId="777A5B86" w14:textId="77777777" w:rsidR="00DF4FF9" w:rsidRPr="0054641E" w:rsidRDefault="00DF4FF9" w:rsidP="00DF4FF9">
      <w:pPr>
        <w:spacing w:line="360" w:lineRule="auto"/>
        <w:rPr>
          <w:rFonts w:ascii="Times New Roman" w:hAnsi="Times New Roman"/>
          <w:b/>
          <w:caps/>
          <w:lang w:val="ru-RU"/>
        </w:rPr>
      </w:pPr>
    </w:p>
    <w:p w14:paraId="7DC9C469" w14:textId="77777777" w:rsidR="00353AB9" w:rsidRDefault="00353AB9" w:rsidP="00833E6C">
      <w:pPr>
        <w:pStyle w:val="st11"/>
        <w:ind w:firstLine="0"/>
        <w:jc w:val="both"/>
        <w:rPr>
          <w:sz w:val="24"/>
        </w:rPr>
      </w:pPr>
    </w:p>
    <w:p w14:paraId="51D0809C" w14:textId="77777777" w:rsidR="00353AB9" w:rsidRDefault="00353AB9" w:rsidP="00353AB9">
      <w:pPr>
        <w:pStyle w:val="st11"/>
        <w:ind w:firstLine="0"/>
        <w:jc w:val="both"/>
        <w:rPr>
          <w:b/>
          <w:sz w:val="24"/>
        </w:rPr>
      </w:pPr>
      <w:r>
        <w:rPr>
          <w:b/>
          <w:sz w:val="24"/>
        </w:rPr>
        <w:t>База за провеждане на</w:t>
      </w:r>
      <w:r w:rsidRPr="00833E6C">
        <w:rPr>
          <w:b/>
          <w:sz w:val="24"/>
        </w:rPr>
        <w:t xml:space="preserve"> практическото упражнение:</w:t>
      </w:r>
    </w:p>
    <w:p w14:paraId="46E2CE97" w14:textId="77777777" w:rsidR="00353AB9" w:rsidRDefault="00353AB9" w:rsidP="00353AB9">
      <w:pPr>
        <w:pStyle w:val="st11"/>
        <w:ind w:firstLine="0"/>
        <w:jc w:val="both"/>
        <w:rPr>
          <w:b/>
          <w:sz w:val="24"/>
        </w:rPr>
      </w:pPr>
      <w:r>
        <w:rPr>
          <w:b/>
          <w:sz w:val="24"/>
        </w:rPr>
        <w:tab/>
        <w:t xml:space="preserve">Клинични прегледи на болни вКлиника по Вътрешни болести, Клиника </w:t>
      </w:r>
    </w:p>
    <w:p w14:paraId="061C629B" w14:textId="77777777" w:rsidR="00353AB9" w:rsidRDefault="00353AB9" w:rsidP="00353AB9">
      <w:pPr>
        <w:pStyle w:val="st11"/>
        <w:ind w:firstLine="0"/>
        <w:jc w:val="both"/>
        <w:rPr>
          <w:b/>
          <w:sz w:val="24"/>
        </w:rPr>
      </w:pPr>
      <w:r>
        <w:rPr>
          <w:b/>
          <w:sz w:val="24"/>
        </w:rPr>
        <w:t>по кардиология.</w:t>
      </w:r>
    </w:p>
    <w:p w14:paraId="09FF8F6E" w14:textId="77777777" w:rsidR="00353AB9" w:rsidRPr="00924ACF" w:rsidRDefault="00353AB9" w:rsidP="00353AB9">
      <w:pPr>
        <w:spacing w:line="360" w:lineRule="auto"/>
        <w:rPr>
          <w:rFonts w:ascii="Times New Roman" w:hAnsi="Times New Roman"/>
          <w:szCs w:val="24"/>
          <w:lang w:eastAsia="en-US"/>
        </w:rPr>
      </w:pPr>
    </w:p>
    <w:p w14:paraId="2C2E2E80" w14:textId="77777777" w:rsidR="00353AB9" w:rsidRPr="00924ACF" w:rsidRDefault="00353AB9" w:rsidP="00353AB9">
      <w:pPr>
        <w:spacing w:line="360" w:lineRule="auto"/>
        <w:rPr>
          <w:rFonts w:ascii="Times New Roman" w:hAnsi="Times New Roman"/>
          <w:szCs w:val="24"/>
          <w:lang w:eastAsia="en-US"/>
        </w:rPr>
      </w:pPr>
    </w:p>
    <w:p w14:paraId="02BABF8B" w14:textId="77777777" w:rsidR="00353AB9" w:rsidRPr="006A1B82" w:rsidRDefault="00353AB9" w:rsidP="00353AB9">
      <w:pPr>
        <w:spacing w:line="360" w:lineRule="auto"/>
        <w:ind w:left="5103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</w:rPr>
        <w:t>РАЗРАБОТИЛ:  Д-р Цаня Попова</w:t>
      </w:r>
    </w:p>
    <w:p w14:paraId="5152DF35" w14:textId="77777777" w:rsidR="00353AB9" w:rsidRDefault="00353AB9" w:rsidP="00353AB9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Катедра ПВБ</w:t>
      </w:r>
    </w:p>
    <w:p w14:paraId="7349D86F" w14:textId="77777777" w:rsidR="00353AB9" w:rsidRDefault="00353AB9" w:rsidP="00353AB9">
      <w:pPr>
        <w:pStyle w:val="st11"/>
        <w:ind w:firstLine="0"/>
        <w:jc w:val="both"/>
        <w:rPr>
          <w:sz w:val="24"/>
        </w:rPr>
      </w:pPr>
      <w:r>
        <w:rPr>
          <w:sz w:val="24"/>
        </w:rPr>
        <w:t>20.03.2020год.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ab/>
      </w:r>
    </w:p>
    <w:p w14:paraId="7301058B" w14:textId="77777777" w:rsidR="00353AB9" w:rsidRPr="008D160A" w:rsidRDefault="00353AB9" w:rsidP="00353AB9">
      <w:pPr>
        <w:spacing w:line="360" w:lineRule="auto"/>
        <w:rPr>
          <w:rFonts w:ascii="Times New Roman" w:hAnsi="Times New Roman"/>
          <w:b/>
        </w:rPr>
      </w:pPr>
      <w:r>
        <w:t>Гр. Плевен</w:t>
      </w:r>
      <w:r>
        <w:tab/>
      </w:r>
    </w:p>
    <w:p w14:paraId="093EA301" w14:textId="77777777" w:rsidR="00353AB9" w:rsidRDefault="00353AB9" w:rsidP="00353AB9">
      <w:pPr>
        <w:spacing w:line="360" w:lineRule="auto"/>
        <w:jc w:val="center"/>
        <w:rPr>
          <w:rFonts w:ascii="Times New Roman" w:hAnsi="Times New Roman"/>
          <w:b/>
        </w:rPr>
      </w:pPr>
    </w:p>
    <w:p w14:paraId="4080EE66" w14:textId="77777777" w:rsidR="00353AB9" w:rsidRDefault="00353AB9" w:rsidP="00833E6C">
      <w:pPr>
        <w:pStyle w:val="st11"/>
        <w:ind w:firstLine="0"/>
        <w:jc w:val="both"/>
        <w:rPr>
          <w:sz w:val="24"/>
        </w:rPr>
      </w:pPr>
    </w:p>
    <w:p w14:paraId="2D469B71" w14:textId="77777777" w:rsidR="00353AB9" w:rsidRDefault="00353AB9" w:rsidP="00833E6C">
      <w:pPr>
        <w:pStyle w:val="st11"/>
        <w:ind w:firstLine="0"/>
        <w:jc w:val="both"/>
        <w:rPr>
          <w:sz w:val="24"/>
        </w:rPr>
      </w:pPr>
    </w:p>
    <w:p w14:paraId="10E2C6F8" w14:textId="77777777" w:rsidR="00353AB9" w:rsidRDefault="00353AB9" w:rsidP="00833E6C">
      <w:pPr>
        <w:pStyle w:val="st11"/>
        <w:ind w:firstLine="0"/>
        <w:jc w:val="both"/>
        <w:rPr>
          <w:sz w:val="24"/>
        </w:rPr>
      </w:pPr>
    </w:p>
    <w:p w14:paraId="09C9241A" w14:textId="65E2C137" w:rsidR="004867FF" w:rsidRDefault="00353AB9" w:rsidP="00833E6C">
      <w:pPr>
        <w:pStyle w:val="st11"/>
        <w:ind w:firstLine="0"/>
        <w:jc w:val="both"/>
        <w:rPr>
          <w:sz w:val="24"/>
        </w:rPr>
      </w:pPr>
      <w:r>
        <w:rPr>
          <w:sz w:val="24"/>
        </w:rPr>
        <w:tab/>
      </w:r>
    </w:p>
    <w:sectPr w:rsidR="004867FF" w:rsidSect="00DF4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851" w:left="1418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7C8CA" w14:textId="77777777" w:rsidR="00A07141" w:rsidRDefault="00A07141">
      <w:r>
        <w:separator/>
      </w:r>
    </w:p>
  </w:endnote>
  <w:endnote w:type="continuationSeparator" w:id="0">
    <w:p w14:paraId="098E556C" w14:textId="77777777" w:rsidR="00A07141" w:rsidRDefault="00A0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auto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8B608C1" w14:textId="77777777" w:rsidR="008F656B" w:rsidRDefault="008F656B" w:rsidP="00680BB6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7A98BF" w14:textId="77777777" w:rsidR="008F656B" w:rsidRDefault="008F656B" w:rsidP="00680BB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7C93666" w14:textId="77777777" w:rsidR="008F656B" w:rsidRDefault="005847D6" w:rsidP="005847D6">
    <w:pPr>
      <w:pStyle w:val="Footer"/>
      <w:pBdr>
        <w:top w:val="single" w:sz="4" w:space="1" w:color="auto"/>
      </w:pBdr>
      <w:jc w:val="right"/>
    </w:pPr>
    <w:r w:rsidRPr="00DC51A2">
      <w:rPr>
        <w:i/>
      </w:rPr>
      <w:t xml:space="preserve">Стр. </w:t>
    </w:r>
    <w:r w:rsidRPr="00DC51A2">
      <w:rPr>
        <w:rStyle w:val="PageNumber"/>
        <w:i/>
      </w:rPr>
      <w:fldChar w:fldCharType="begin"/>
    </w:r>
    <w:r w:rsidRPr="00DC51A2">
      <w:rPr>
        <w:rStyle w:val="PageNumber"/>
        <w:i/>
      </w:rPr>
      <w:instrText xml:space="preserve"> PAGE </w:instrText>
    </w:r>
    <w:r w:rsidRPr="00DC51A2">
      <w:rPr>
        <w:rStyle w:val="PageNumber"/>
        <w:i/>
      </w:rPr>
      <w:fldChar w:fldCharType="separate"/>
    </w:r>
    <w:r w:rsidR="00353AB9">
      <w:rPr>
        <w:rStyle w:val="PageNumber"/>
        <w:i/>
        <w:noProof/>
      </w:rPr>
      <w:t>2</w:t>
    </w:r>
    <w:r w:rsidRPr="00DC51A2">
      <w:rPr>
        <w:rStyle w:val="PageNumber"/>
        <w:i/>
      </w:rPr>
      <w:fldChar w:fldCharType="end"/>
    </w:r>
    <w:r w:rsidRPr="00DC51A2">
      <w:rPr>
        <w:rStyle w:val="PageNumber"/>
        <w:i/>
      </w:rPr>
      <w:t xml:space="preserve"> от </w:t>
    </w:r>
    <w:r w:rsidRPr="00DC51A2">
      <w:rPr>
        <w:rStyle w:val="PageNumber"/>
        <w:i/>
      </w:rPr>
      <w:fldChar w:fldCharType="begin"/>
    </w:r>
    <w:r w:rsidRPr="00DC51A2">
      <w:rPr>
        <w:rStyle w:val="PageNumber"/>
        <w:i/>
      </w:rPr>
      <w:instrText xml:space="preserve"> NUMPAGES </w:instrText>
    </w:r>
    <w:r w:rsidRPr="00DC51A2">
      <w:rPr>
        <w:rStyle w:val="PageNumber"/>
        <w:i/>
      </w:rPr>
      <w:fldChar w:fldCharType="separate"/>
    </w:r>
    <w:r w:rsidR="00353AB9">
      <w:rPr>
        <w:rStyle w:val="PageNumber"/>
        <w:i/>
        <w:noProof/>
      </w:rPr>
      <w:t>3</w:t>
    </w:r>
    <w:r w:rsidRPr="00DC51A2">
      <w:rPr>
        <w:rStyle w:val="PageNumber"/>
        <w:i/>
      </w:rPr>
      <w:fldChar w:fldCharType="end"/>
    </w:r>
    <w:r w:rsidRPr="00DC51A2">
      <w:rPr>
        <w:rStyle w:val="PageNumber"/>
        <w:i/>
      </w:rPr>
      <w:t xml:space="preserve"> страници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D2960EC" w14:textId="77777777" w:rsidR="007149C9" w:rsidRPr="00DC51A2" w:rsidRDefault="007149C9" w:rsidP="007149C9">
    <w:pPr>
      <w:pStyle w:val="Footer"/>
      <w:pBdr>
        <w:top w:val="single" w:sz="4" w:space="1" w:color="auto"/>
      </w:pBdr>
      <w:tabs>
        <w:tab w:val="clear" w:pos="4536"/>
        <w:tab w:val="clear" w:pos="9072"/>
        <w:tab w:val="center" w:pos="4535"/>
        <w:tab w:val="right" w:pos="9070"/>
      </w:tabs>
      <w:rPr>
        <w:i/>
      </w:rPr>
    </w:pPr>
    <w:r>
      <w:rPr>
        <w:i/>
      </w:rPr>
      <w:tab/>
    </w:r>
    <w:r>
      <w:rPr>
        <w:i/>
      </w:rPr>
      <w:tab/>
    </w:r>
    <w:r w:rsidRPr="00DC51A2">
      <w:rPr>
        <w:i/>
      </w:rPr>
      <w:t xml:space="preserve">Стр. </w:t>
    </w:r>
    <w:r w:rsidRPr="00DC51A2">
      <w:rPr>
        <w:rStyle w:val="PageNumber"/>
        <w:i/>
      </w:rPr>
      <w:fldChar w:fldCharType="begin"/>
    </w:r>
    <w:r w:rsidRPr="00DC51A2">
      <w:rPr>
        <w:rStyle w:val="PageNumber"/>
        <w:i/>
      </w:rPr>
      <w:instrText xml:space="preserve"> PAGE </w:instrText>
    </w:r>
    <w:r w:rsidRPr="00DC51A2">
      <w:rPr>
        <w:rStyle w:val="PageNumber"/>
        <w:i/>
      </w:rPr>
      <w:fldChar w:fldCharType="separate"/>
    </w:r>
    <w:r w:rsidR="00353AB9">
      <w:rPr>
        <w:rStyle w:val="PageNumber"/>
        <w:i/>
        <w:noProof/>
      </w:rPr>
      <w:t>1</w:t>
    </w:r>
    <w:r w:rsidRPr="00DC51A2">
      <w:rPr>
        <w:rStyle w:val="PageNumber"/>
        <w:i/>
      </w:rPr>
      <w:fldChar w:fldCharType="end"/>
    </w:r>
    <w:r w:rsidRPr="00DC51A2">
      <w:rPr>
        <w:rStyle w:val="PageNumber"/>
        <w:i/>
      </w:rPr>
      <w:t xml:space="preserve"> от </w:t>
    </w:r>
    <w:r w:rsidRPr="00DC51A2">
      <w:rPr>
        <w:rStyle w:val="PageNumber"/>
        <w:i/>
      </w:rPr>
      <w:fldChar w:fldCharType="begin"/>
    </w:r>
    <w:r w:rsidRPr="00DC51A2">
      <w:rPr>
        <w:rStyle w:val="PageNumber"/>
        <w:i/>
      </w:rPr>
      <w:instrText xml:space="preserve"> NUMPAGES </w:instrText>
    </w:r>
    <w:r w:rsidRPr="00DC51A2">
      <w:rPr>
        <w:rStyle w:val="PageNumber"/>
        <w:i/>
      </w:rPr>
      <w:fldChar w:fldCharType="separate"/>
    </w:r>
    <w:r w:rsidR="00353AB9">
      <w:rPr>
        <w:rStyle w:val="PageNumber"/>
        <w:i/>
        <w:noProof/>
      </w:rPr>
      <w:t>3</w:t>
    </w:r>
    <w:r w:rsidRPr="00DC51A2">
      <w:rPr>
        <w:rStyle w:val="PageNumber"/>
        <w:i/>
      </w:rPr>
      <w:fldChar w:fldCharType="end"/>
    </w:r>
    <w:r w:rsidRPr="00DC51A2">
      <w:rPr>
        <w:rStyle w:val="PageNumber"/>
        <w:i/>
      </w:rPr>
      <w:t xml:space="preserve"> страници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A09C9" w14:textId="77777777" w:rsidR="00A07141" w:rsidRDefault="00A07141">
      <w:r>
        <w:separator/>
      </w:r>
    </w:p>
  </w:footnote>
  <w:footnote w:type="continuationSeparator" w:id="0">
    <w:p w14:paraId="387CF7C4" w14:textId="77777777" w:rsidR="00A07141" w:rsidRDefault="00A071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426F038" w14:textId="77777777" w:rsidR="008F656B" w:rsidRDefault="008F656B" w:rsidP="008F65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A3E3B" w14:textId="77777777" w:rsidR="008F656B" w:rsidRDefault="008F656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tbl>
    <w:tblPr>
      <w:tblW w:w="0" w:type="auto"/>
      <w:jc w:val="center"/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4" w:space="0" w:color="auto"/>
        <w:insideV w:val="double" w:sz="4" w:space="0" w:color="auto"/>
      </w:tblBorders>
      <w:tblLayout w:type="fixed"/>
      <w:tblCellMar>
        <w:top w:w="113" w:type="dxa"/>
        <w:bottom w:w="28" w:type="dxa"/>
      </w:tblCellMar>
      <w:tblLook w:val="00A0" w:firstRow="1" w:lastRow="0" w:firstColumn="1" w:lastColumn="0" w:noHBand="0" w:noVBand="0"/>
    </w:tblPr>
    <w:tblGrid>
      <w:gridCol w:w="9486"/>
    </w:tblGrid>
    <w:tr w:rsidR="00DF4FF9" w14:paraId="79062A6E" w14:textId="77777777" w:rsidTr="004370BD">
      <w:trPr>
        <w:cantSplit/>
        <w:trHeight w:val="823"/>
        <w:jc w:val="center"/>
      </w:trPr>
      <w:tc>
        <w:tcPr>
          <w:tcW w:w="9486" w:type="dxa"/>
          <w:tcBorders>
            <w:top w:val="single" w:sz="12" w:space="0" w:color="auto"/>
          </w:tcBorders>
          <w:tcMar>
            <w:top w:w="227" w:type="dxa"/>
            <w:left w:w="108" w:type="dxa"/>
            <w:bottom w:w="0" w:type="dxa"/>
            <w:right w:w="108" w:type="dxa"/>
          </w:tcMar>
          <w:vAlign w:val="center"/>
        </w:tcPr>
        <w:p w14:paraId="47C55978" w14:textId="77777777" w:rsidR="00DF4FF9" w:rsidRDefault="00DF4FF9" w:rsidP="004370BD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>
            <w:rPr>
              <w:noProof/>
            </w:rPr>
            <w:object w:dxaOrig="1440" w:dyaOrig="1440" w14:anchorId="45EC090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11.45pt;margin-top:-6.85pt;width:28.55pt;height:29.15pt;z-index:251659776">
                <v:imagedata r:id="rId1" o:title=""/>
              </v:shape>
              <o:OLEObject Type="Embed" ProgID="CorelDRAW.Graphic.10" ShapeID="_x0000_s2051" DrawAspect="Content" ObjectID="_1646347812" r:id="rId2"/>
            </w:object>
          </w:r>
          <w:r>
            <w:rPr>
              <w:rFonts w:ascii="Arial Narrow" w:hAnsi="Arial Narrow"/>
              <w:b/>
              <w:sz w:val="36"/>
              <w:szCs w:val="36"/>
            </w:rPr>
            <w:t>МЕДИЦИНСКИ УНИВЕРСИТЕТ – ПЛЕВЕН</w:t>
          </w:r>
        </w:p>
      </w:tc>
    </w:tr>
    <w:tr w:rsidR="00DF4FF9" w14:paraId="3CD0D12D" w14:textId="77777777" w:rsidTr="004370BD">
      <w:trPr>
        <w:cantSplit/>
        <w:trHeight w:val="416"/>
        <w:jc w:val="center"/>
      </w:trPr>
      <w:tc>
        <w:tcPr>
          <w:tcW w:w="9486" w:type="dxa"/>
          <w:tcMar>
            <w:top w:w="85" w:type="dxa"/>
            <w:left w:w="108" w:type="dxa"/>
            <w:bottom w:w="28" w:type="dxa"/>
            <w:right w:w="108" w:type="dxa"/>
          </w:tcMar>
          <w:vAlign w:val="center"/>
        </w:tcPr>
        <w:p w14:paraId="7C96B5FE" w14:textId="77777777" w:rsidR="00DF4FF9" w:rsidRDefault="00DF4FF9" w:rsidP="004370BD">
          <w:pPr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b/>
            </w:rPr>
            <w:t>ФАКУЛТЕТ „ИМЕ НА ФАКУЛТЕТА” – ЦЕНТЪР ЗА ДИСТАНЦИОННО ОБУЧЕНИЕ</w:t>
          </w:r>
        </w:p>
      </w:tc>
    </w:tr>
    <w:tr w:rsidR="00DF4FF9" w14:paraId="335F4FF9" w14:textId="77777777" w:rsidTr="004370BD">
      <w:trPr>
        <w:cantSplit/>
        <w:trHeight w:val="416"/>
        <w:jc w:val="center"/>
      </w:trPr>
      <w:tc>
        <w:tcPr>
          <w:tcW w:w="9486" w:type="dxa"/>
          <w:tcBorders>
            <w:bottom w:val="single" w:sz="4" w:space="0" w:color="auto"/>
          </w:tcBorders>
          <w:tcMar>
            <w:top w:w="85" w:type="dxa"/>
            <w:left w:w="108" w:type="dxa"/>
            <w:bottom w:w="28" w:type="dxa"/>
            <w:right w:w="108" w:type="dxa"/>
          </w:tcMar>
          <w:vAlign w:val="center"/>
        </w:tcPr>
        <w:p w14:paraId="31F58796" w14:textId="77777777" w:rsidR="00DF4FF9" w:rsidRDefault="00DF4FF9" w:rsidP="004370BD">
          <w:pPr>
            <w:tabs>
              <w:tab w:val="left" w:pos="2960"/>
            </w:tabs>
            <w:jc w:val="center"/>
            <w:rPr>
              <w:rFonts w:cs="Arial"/>
              <w:b/>
            </w:rPr>
          </w:pPr>
          <w:r>
            <w:rPr>
              <w:rFonts w:cs="Arial"/>
              <w:b/>
              <w:caps/>
              <w:sz w:val="22"/>
              <w:szCs w:val="22"/>
            </w:rPr>
            <w:t>КАТЕДРА</w:t>
          </w:r>
          <w:r>
            <w:rPr>
              <w:rFonts w:cs="Arial"/>
              <w:b/>
              <w:caps/>
              <w:sz w:val="22"/>
              <w:szCs w:val="22"/>
              <w:lang w:val="ru-RU"/>
            </w:rPr>
            <w:t xml:space="preserve"> “</w:t>
          </w:r>
          <w:r>
            <w:rPr>
              <w:rFonts w:cs="Arial"/>
              <w:b/>
              <w:caps/>
              <w:sz w:val="22"/>
              <w:szCs w:val="22"/>
            </w:rPr>
            <w:t>ИМЕ НА КАТЕДРАТА”</w:t>
          </w:r>
        </w:p>
      </w:tc>
    </w:tr>
  </w:tbl>
  <w:p w14:paraId="4F9E881C" w14:textId="77777777" w:rsidR="00DF4FF9" w:rsidRDefault="00DF4FF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tbl>
    <w:tblPr>
      <w:tblW w:w="0" w:type="auto"/>
      <w:jc w:val="center"/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4" w:space="0" w:color="auto"/>
        <w:insideV w:val="double" w:sz="4" w:space="0" w:color="auto"/>
      </w:tblBorders>
      <w:tblLayout w:type="fixed"/>
      <w:tblCellMar>
        <w:top w:w="113" w:type="dxa"/>
        <w:bottom w:w="28" w:type="dxa"/>
      </w:tblCellMar>
      <w:tblLook w:val="00A0" w:firstRow="1" w:lastRow="0" w:firstColumn="1" w:lastColumn="0" w:noHBand="0" w:noVBand="0"/>
    </w:tblPr>
    <w:tblGrid>
      <w:gridCol w:w="9486"/>
    </w:tblGrid>
    <w:tr w:rsidR="007149C9" w14:paraId="0F7A3960" w14:textId="77777777" w:rsidTr="00B623C7">
      <w:trPr>
        <w:cantSplit/>
        <w:trHeight w:val="823"/>
        <w:jc w:val="center"/>
      </w:trPr>
      <w:tc>
        <w:tcPr>
          <w:tcW w:w="9486" w:type="dxa"/>
          <w:tcBorders>
            <w:top w:val="single" w:sz="12" w:space="0" w:color="auto"/>
          </w:tcBorders>
          <w:tcMar>
            <w:top w:w="227" w:type="dxa"/>
            <w:left w:w="108" w:type="dxa"/>
            <w:bottom w:w="0" w:type="dxa"/>
            <w:right w:w="108" w:type="dxa"/>
          </w:tcMar>
          <w:vAlign w:val="center"/>
        </w:tcPr>
        <w:p w14:paraId="0F2B697A" w14:textId="77777777" w:rsidR="007149C9" w:rsidRDefault="00A07141" w:rsidP="00B623C7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>
            <w:rPr>
              <w:noProof/>
            </w:rPr>
            <w:object w:dxaOrig="1440" w:dyaOrig="1440" w14:anchorId="29C66C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1.45pt;margin-top:-6.85pt;width:28.55pt;height:29.15pt;z-index:251657728">
                <v:imagedata r:id="rId1" o:title=""/>
              </v:shape>
              <o:OLEObject Type="Embed" ProgID="CorelDRAW.Graphic.10" ShapeID="_x0000_s2049" DrawAspect="Content" ObjectID="_1646347813" r:id="rId2"/>
            </w:object>
          </w:r>
          <w:r w:rsidR="007149C9">
            <w:rPr>
              <w:rFonts w:ascii="Arial Narrow" w:hAnsi="Arial Narrow"/>
              <w:b/>
              <w:sz w:val="36"/>
              <w:szCs w:val="36"/>
            </w:rPr>
            <w:t>МЕДИЦИНСКИ УНИВЕРСИТЕТ – ПЛЕВЕН</w:t>
          </w:r>
        </w:p>
      </w:tc>
    </w:tr>
    <w:tr w:rsidR="007149C9" w14:paraId="655A952E" w14:textId="77777777" w:rsidTr="00B623C7">
      <w:trPr>
        <w:cantSplit/>
        <w:trHeight w:val="416"/>
        <w:jc w:val="center"/>
      </w:trPr>
      <w:tc>
        <w:tcPr>
          <w:tcW w:w="9486" w:type="dxa"/>
          <w:tcMar>
            <w:top w:w="85" w:type="dxa"/>
            <w:left w:w="108" w:type="dxa"/>
            <w:bottom w:w="28" w:type="dxa"/>
            <w:right w:w="108" w:type="dxa"/>
          </w:tcMar>
          <w:vAlign w:val="center"/>
        </w:tcPr>
        <w:p w14:paraId="5EF7D95C" w14:textId="77777777" w:rsidR="007149C9" w:rsidRDefault="007149C9" w:rsidP="00F11D65">
          <w:pPr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b/>
            </w:rPr>
            <w:t>ФАКУЛТЕТ „</w:t>
          </w:r>
          <w:r w:rsidR="00F11D65">
            <w:rPr>
              <w:rFonts w:ascii="Arial Narrow" w:hAnsi="Arial Narrow"/>
              <w:b/>
            </w:rPr>
            <w:t>ИМЕ НА ФАКУЛТЕТА</w:t>
          </w:r>
          <w:r>
            <w:rPr>
              <w:rFonts w:ascii="Arial Narrow" w:hAnsi="Arial Narrow"/>
              <w:b/>
            </w:rPr>
            <w:t>” – ЦЕНТЪР ЗА ДИСТАНЦИОННО ОБУЧЕНИЕ</w:t>
          </w:r>
        </w:p>
      </w:tc>
    </w:tr>
    <w:tr w:rsidR="007149C9" w14:paraId="03CF1A47" w14:textId="77777777" w:rsidTr="00B623C7">
      <w:trPr>
        <w:cantSplit/>
        <w:trHeight w:val="416"/>
        <w:jc w:val="center"/>
      </w:trPr>
      <w:tc>
        <w:tcPr>
          <w:tcW w:w="9486" w:type="dxa"/>
          <w:tcBorders>
            <w:bottom w:val="single" w:sz="4" w:space="0" w:color="auto"/>
          </w:tcBorders>
          <w:tcMar>
            <w:top w:w="85" w:type="dxa"/>
            <w:left w:w="108" w:type="dxa"/>
            <w:bottom w:w="28" w:type="dxa"/>
            <w:right w:w="108" w:type="dxa"/>
          </w:tcMar>
          <w:vAlign w:val="center"/>
        </w:tcPr>
        <w:p w14:paraId="5F1A0217" w14:textId="77777777" w:rsidR="007149C9" w:rsidRDefault="007149C9" w:rsidP="00F11D65">
          <w:pPr>
            <w:tabs>
              <w:tab w:val="left" w:pos="2960"/>
            </w:tabs>
            <w:jc w:val="center"/>
            <w:rPr>
              <w:rFonts w:cs="Arial"/>
              <w:b/>
            </w:rPr>
          </w:pPr>
          <w:r>
            <w:rPr>
              <w:rFonts w:cs="Arial"/>
              <w:b/>
              <w:caps/>
              <w:sz w:val="22"/>
              <w:szCs w:val="22"/>
            </w:rPr>
            <w:t>КАТЕДРА</w:t>
          </w:r>
          <w:r>
            <w:rPr>
              <w:rFonts w:cs="Arial"/>
              <w:b/>
              <w:caps/>
              <w:sz w:val="22"/>
              <w:szCs w:val="22"/>
              <w:lang w:val="ru-RU"/>
            </w:rPr>
            <w:t xml:space="preserve"> “</w:t>
          </w:r>
          <w:r w:rsidR="00F11D65">
            <w:rPr>
              <w:rFonts w:cs="Arial"/>
              <w:b/>
              <w:caps/>
              <w:sz w:val="22"/>
              <w:szCs w:val="22"/>
            </w:rPr>
            <w:t>ИМЕ НА КАТЕДРАТА</w:t>
          </w:r>
          <w:r>
            <w:rPr>
              <w:rFonts w:cs="Arial"/>
              <w:b/>
              <w:caps/>
              <w:sz w:val="22"/>
              <w:szCs w:val="22"/>
            </w:rPr>
            <w:t>”</w:t>
          </w:r>
        </w:p>
      </w:tc>
    </w:tr>
  </w:tbl>
  <w:p w14:paraId="3B2FDB2D" w14:textId="77777777" w:rsidR="007149C9" w:rsidRDefault="007149C9" w:rsidP="007149C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B1BEF"/>
    <w:multiLevelType w:val="hybridMultilevel"/>
    <w:tmpl w:val="BD342622"/>
    <w:lvl w:ilvl="0" w:tplc="341EC0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B6E36"/>
    <w:multiLevelType w:val="multilevel"/>
    <w:tmpl w:val="17B60C4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0198C"/>
    <w:multiLevelType w:val="multilevel"/>
    <w:tmpl w:val="B1161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5A71FF"/>
    <w:multiLevelType w:val="multilevel"/>
    <w:tmpl w:val="C73CD5A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2A1810"/>
    <w:multiLevelType w:val="hybridMultilevel"/>
    <w:tmpl w:val="2F5AF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F2AAA"/>
    <w:multiLevelType w:val="hybridMultilevel"/>
    <w:tmpl w:val="026AFB02"/>
    <w:lvl w:ilvl="0" w:tplc="DABC1250">
      <w:start w:val="1"/>
      <w:numFmt w:val="decimal"/>
      <w:lvlText w:val="%1."/>
      <w:lvlJc w:val="center"/>
      <w:pPr>
        <w:tabs>
          <w:tab w:val="num" w:pos="754"/>
        </w:tabs>
        <w:ind w:left="397" w:firstLine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6">
    <w:nsid w:val="3E83634E"/>
    <w:multiLevelType w:val="hybridMultilevel"/>
    <w:tmpl w:val="D3723B06"/>
    <w:lvl w:ilvl="0" w:tplc="DABC1250">
      <w:start w:val="1"/>
      <w:numFmt w:val="decimal"/>
      <w:lvlText w:val="%1."/>
      <w:lvlJc w:val="center"/>
      <w:pPr>
        <w:tabs>
          <w:tab w:val="num" w:pos="754"/>
        </w:tabs>
        <w:ind w:left="397" w:firstLine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7">
    <w:nsid w:val="3F4A40A3"/>
    <w:multiLevelType w:val="multilevel"/>
    <w:tmpl w:val="0A8E331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8">
    <w:nsid w:val="3F6A0C4D"/>
    <w:multiLevelType w:val="hybridMultilevel"/>
    <w:tmpl w:val="249A98BA"/>
    <w:lvl w:ilvl="0" w:tplc="DABC1250">
      <w:start w:val="1"/>
      <w:numFmt w:val="decimal"/>
      <w:lvlText w:val="%1."/>
      <w:lvlJc w:val="center"/>
      <w:pPr>
        <w:tabs>
          <w:tab w:val="num" w:pos="754"/>
        </w:tabs>
        <w:ind w:left="397" w:firstLine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9">
    <w:nsid w:val="41E77702"/>
    <w:multiLevelType w:val="hybridMultilevel"/>
    <w:tmpl w:val="58447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8597B"/>
    <w:multiLevelType w:val="hybridMultilevel"/>
    <w:tmpl w:val="30489AC8"/>
    <w:lvl w:ilvl="0" w:tplc="DABC1250">
      <w:start w:val="1"/>
      <w:numFmt w:val="decimal"/>
      <w:lvlText w:val="%1."/>
      <w:lvlJc w:val="center"/>
      <w:pPr>
        <w:tabs>
          <w:tab w:val="num" w:pos="754"/>
        </w:tabs>
        <w:ind w:left="397" w:firstLine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1">
    <w:nsid w:val="6C984DD8"/>
    <w:multiLevelType w:val="hybridMultilevel"/>
    <w:tmpl w:val="51E2BC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FF3F70"/>
    <w:multiLevelType w:val="hybridMultilevel"/>
    <w:tmpl w:val="CC50CF84"/>
    <w:lvl w:ilvl="0" w:tplc="138AE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C5640B"/>
    <w:multiLevelType w:val="hybridMultilevel"/>
    <w:tmpl w:val="B5924128"/>
    <w:lvl w:ilvl="0" w:tplc="821E4604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28103DF6">
      <w:start w:val="10"/>
      <w:numFmt w:val="decimal"/>
      <w:pStyle w:val="N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66689F"/>
    <w:multiLevelType w:val="multilevel"/>
    <w:tmpl w:val="98102D0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790A37"/>
    <w:multiLevelType w:val="multilevel"/>
    <w:tmpl w:val="17B60C42"/>
    <w:lvl w:ilvl="0">
      <w:numFmt w:val="decimal"/>
      <w:lvlText w:val=""/>
      <w:lvlJc w:val="left"/>
      <w:pPr>
        <w:tabs>
          <w:tab w:val="num" w:pos="360"/>
        </w:tabs>
      </w:p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"/>
  </w:num>
  <w:num w:numId="5">
    <w:abstractNumId w:val="14"/>
  </w:num>
  <w:num w:numId="6">
    <w:abstractNumId w:val="3"/>
  </w:num>
  <w:num w:numId="7">
    <w:abstractNumId w:val="7"/>
  </w:num>
  <w:num w:numId="8">
    <w:abstractNumId w:val="15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1"/>
  </w:num>
  <w:num w:numId="15">
    <w:abstractNumId w:val="13"/>
  </w:num>
  <w:num w:numId="16">
    <w:abstractNumId w:val="13"/>
  </w:num>
  <w:num w:numId="17">
    <w:abstractNumId w:val="10"/>
  </w:num>
  <w:num w:numId="18">
    <w:abstractNumId w:val="5"/>
  </w:num>
  <w:num w:numId="19">
    <w:abstractNumId w:val="8"/>
  </w:num>
  <w:num w:numId="20">
    <w:abstractNumId w:val="6"/>
  </w:num>
  <w:num w:numId="21">
    <w:abstractNumId w:val="9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F7"/>
    <w:rsid w:val="000356E8"/>
    <w:rsid w:val="000B345C"/>
    <w:rsid w:val="000F0C25"/>
    <w:rsid w:val="00101148"/>
    <w:rsid w:val="00122F2E"/>
    <w:rsid w:val="00151C3C"/>
    <w:rsid w:val="00170BF8"/>
    <w:rsid w:val="0018124C"/>
    <w:rsid w:val="00227DA5"/>
    <w:rsid w:val="00233C84"/>
    <w:rsid w:val="00241CD0"/>
    <w:rsid w:val="002457A5"/>
    <w:rsid w:val="00284A32"/>
    <w:rsid w:val="002D2FE5"/>
    <w:rsid w:val="002E72ED"/>
    <w:rsid w:val="002F6611"/>
    <w:rsid w:val="00300139"/>
    <w:rsid w:val="0030589D"/>
    <w:rsid w:val="00334F12"/>
    <w:rsid w:val="00343361"/>
    <w:rsid w:val="00353AB9"/>
    <w:rsid w:val="00362400"/>
    <w:rsid w:val="003B045E"/>
    <w:rsid w:val="003F1D2E"/>
    <w:rsid w:val="004201BB"/>
    <w:rsid w:val="004867FF"/>
    <w:rsid w:val="00505F45"/>
    <w:rsid w:val="00510BD1"/>
    <w:rsid w:val="00513AD4"/>
    <w:rsid w:val="00566E90"/>
    <w:rsid w:val="00572938"/>
    <w:rsid w:val="005847D6"/>
    <w:rsid w:val="005E1591"/>
    <w:rsid w:val="005E700C"/>
    <w:rsid w:val="006008BF"/>
    <w:rsid w:val="0063661F"/>
    <w:rsid w:val="00636C5E"/>
    <w:rsid w:val="006553C6"/>
    <w:rsid w:val="00680BB6"/>
    <w:rsid w:val="006B3D2E"/>
    <w:rsid w:val="006F0841"/>
    <w:rsid w:val="007035F7"/>
    <w:rsid w:val="007149C9"/>
    <w:rsid w:val="00714E84"/>
    <w:rsid w:val="00744C0E"/>
    <w:rsid w:val="00773A01"/>
    <w:rsid w:val="00795B41"/>
    <w:rsid w:val="007E2FA3"/>
    <w:rsid w:val="00806454"/>
    <w:rsid w:val="008135D1"/>
    <w:rsid w:val="0082029E"/>
    <w:rsid w:val="008311B2"/>
    <w:rsid w:val="00833E6C"/>
    <w:rsid w:val="00860494"/>
    <w:rsid w:val="0086736C"/>
    <w:rsid w:val="00897D83"/>
    <w:rsid w:val="008F656B"/>
    <w:rsid w:val="00901F2A"/>
    <w:rsid w:val="009201BA"/>
    <w:rsid w:val="00924ACF"/>
    <w:rsid w:val="00975DBF"/>
    <w:rsid w:val="00977FE0"/>
    <w:rsid w:val="009831AB"/>
    <w:rsid w:val="009975D6"/>
    <w:rsid w:val="009A10F7"/>
    <w:rsid w:val="009D6AC4"/>
    <w:rsid w:val="00A07141"/>
    <w:rsid w:val="00A66E4D"/>
    <w:rsid w:val="00A811E9"/>
    <w:rsid w:val="00A83282"/>
    <w:rsid w:val="00AD7B48"/>
    <w:rsid w:val="00AF0AAA"/>
    <w:rsid w:val="00AF68E8"/>
    <w:rsid w:val="00B05BA7"/>
    <w:rsid w:val="00B1467C"/>
    <w:rsid w:val="00B623C7"/>
    <w:rsid w:val="00BA1601"/>
    <w:rsid w:val="00C333BC"/>
    <w:rsid w:val="00CE72A9"/>
    <w:rsid w:val="00DA30B5"/>
    <w:rsid w:val="00DA4E83"/>
    <w:rsid w:val="00DB33AD"/>
    <w:rsid w:val="00DF4FF9"/>
    <w:rsid w:val="00E23CE9"/>
    <w:rsid w:val="00E3525A"/>
    <w:rsid w:val="00EB1546"/>
    <w:rsid w:val="00F05699"/>
    <w:rsid w:val="00F11D65"/>
    <w:rsid w:val="00F35296"/>
    <w:rsid w:val="00F705B8"/>
    <w:rsid w:val="00FA53F1"/>
    <w:rsid w:val="00FA5426"/>
    <w:rsid w:val="00FA6618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  <w14:docId w14:val="6C316F9A"/>
  <w15:chartTrackingRefBased/>
  <w15:docId w15:val="{82C38E89-4274-4EDC-B632-B2F183B4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F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хх Параграф"/>
    <w:basedOn w:val="Normal"/>
    <w:rsid w:val="009A10F7"/>
    <w:pPr>
      <w:tabs>
        <w:tab w:val="left" w:pos="993"/>
        <w:tab w:val="left" w:pos="1134"/>
      </w:tabs>
      <w:jc w:val="both"/>
    </w:pPr>
    <w:rPr>
      <w:rFonts w:ascii="Times New Roman" w:hAnsi="Times New Roman"/>
    </w:rPr>
  </w:style>
  <w:style w:type="paragraph" w:customStyle="1" w:styleId="a">
    <w:name w:val="х Параграф"/>
    <w:basedOn w:val="Normal"/>
    <w:rsid w:val="009A10F7"/>
    <w:pPr>
      <w:numPr>
        <w:numId w:val="1"/>
      </w:numPr>
      <w:tabs>
        <w:tab w:val="left" w:pos="993"/>
      </w:tabs>
      <w:jc w:val="both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9A10F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A10F7"/>
  </w:style>
  <w:style w:type="paragraph" w:styleId="Header">
    <w:name w:val="header"/>
    <w:basedOn w:val="Normal"/>
    <w:link w:val="HeaderChar"/>
    <w:rsid w:val="00680BB6"/>
    <w:pPr>
      <w:tabs>
        <w:tab w:val="center" w:pos="4536"/>
        <w:tab w:val="right" w:pos="9072"/>
      </w:tabs>
    </w:pPr>
  </w:style>
  <w:style w:type="paragraph" w:customStyle="1" w:styleId="N2">
    <w:name w:val="N2"/>
    <w:basedOn w:val="a0"/>
    <w:rsid w:val="009D6AC4"/>
    <w:pPr>
      <w:numPr>
        <w:ilvl w:val="1"/>
        <w:numId w:val="1"/>
      </w:numPr>
      <w:tabs>
        <w:tab w:val="clear" w:pos="1440"/>
      </w:tabs>
      <w:ind w:left="0" w:firstLine="540"/>
    </w:pPr>
  </w:style>
  <w:style w:type="character" w:customStyle="1" w:styleId="HeaderChar">
    <w:name w:val="Header Char"/>
    <w:link w:val="Header"/>
    <w:locked/>
    <w:rsid w:val="007149C9"/>
    <w:rPr>
      <w:rFonts w:ascii="Arial" w:hAnsi="Arial"/>
      <w:sz w:val="24"/>
      <w:lang w:val="bg-BG" w:eastAsia="bg-BG" w:bidi="ar-SA"/>
    </w:rPr>
  </w:style>
  <w:style w:type="character" w:customStyle="1" w:styleId="FooterChar">
    <w:name w:val="Footer Char"/>
    <w:link w:val="Footer"/>
    <w:locked/>
    <w:rsid w:val="007149C9"/>
    <w:rPr>
      <w:rFonts w:ascii="Arial" w:hAnsi="Arial"/>
      <w:sz w:val="24"/>
      <w:lang w:val="bg-BG" w:eastAsia="bg-BG" w:bidi="ar-SA"/>
    </w:rPr>
  </w:style>
  <w:style w:type="character" w:customStyle="1" w:styleId="st11Char">
    <w:name w:val="st_1.1 Char"/>
    <w:link w:val="st11"/>
    <w:rsid w:val="006F0841"/>
    <w:rPr>
      <w:sz w:val="26"/>
      <w:szCs w:val="24"/>
      <w:lang w:val="bg-BG" w:eastAsia="en-US" w:bidi="ar-SA"/>
    </w:rPr>
  </w:style>
  <w:style w:type="paragraph" w:customStyle="1" w:styleId="st11">
    <w:name w:val="st_1.1"/>
    <w:basedOn w:val="Normal"/>
    <w:link w:val="st11Char"/>
    <w:rsid w:val="006F0841"/>
    <w:pPr>
      <w:overflowPunct/>
      <w:autoSpaceDE/>
      <w:autoSpaceDN/>
      <w:adjustRightInd/>
      <w:ind w:firstLine="567"/>
      <w:textAlignment w:val="auto"/>
      <w:outlineLvl w:val="0"/>
    </w:pPr>
    <w:rPr>
      <w:rFonts w:ascii="Times New Roman" w:hAnsi="Times New Roman"/>
      <w:sz w:val="26"/>
      <w:szCs w:val="24"/>
      <w:lang w:eastAsia="en-US"/>
    </w:rPr>
  </w:style>
  <w:style w:type="paragraph" w:styleId="BalloonText">
    <w:name w:val="Balloon Text"/>
    <w:basedOn w:val="Normal"/>
    <w:semiHidden/>
    <w:rsid w:val="00A66E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4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228</Words>
  <Characters>1303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КОНСПЕКТ ЗА СЕМЕСТРИАЛЕН ИЗПИТ</vt:lpstr>
    </vt:vector>
  </TitlesOfParts>
  <Company>Home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ЗА СЕМЕСТРИАЛЕН ИЗПИТ</dc:title>
  <dc:subject/>
  <dc:creator>Tzanev</dc:creator>
  <cp:keywords/>
  <dc:description/>
  <cp:lastModifiedBy>Microsoft Office User</cp:lastModifiedBy>
  <cp:revision>8</cp:revision>
  <cp:lastPrinted>2015-09-16T07:32:00Z</cp:lastPrinted>
  <dcterms:created xsi:type="dcterms:W3CDTF">2020-03-21T23:33:00Z</dcterms:created>
  <dcterms:modified xsi:type="dcterms:W3CDTF">2020-03-22T00:04:00Z</dcterms:modified>
</cp:coreProperties>
</file>