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F959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959C9" w:rsidRPr="00F959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9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 Е Н О В А    О Ф Е Р Т А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тел.........................../факс.................................,е-мейл..............................................................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7267" w:rsidRPr="00DB7267" w:rsidRDefault="00DB7267" w:rsidP="00DB72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B72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DB7267" w:rsidRPr="00DB7267" w:rsidRDefault="00DB7267" w:rsidP="00DB72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7267" w:rsidRPr="00DB7267" w:rsidRDefault="00DB7267" w:rsidP="00DB7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Във връзка с обявената от Вас открита процедура за възлагане на обществена поръчка с предмет 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15CD5" w:rsidRPr="00615CD5">
        <w:rPr>
          <w:rFonts w:ascii="Times New Roman" w:eastAsia="Times New Roman" w:hAnsi="Times New Roman" w:cs="Times New Roman"/>
          <w:sz w:val="24"/>
          <w:szCs w:val="24"/>
          <w:lang w:val="ru-RU"/>
        </w:rPr>
        <w:t>по обособена позиц</w:t>
      </w:r>
      <w:r w:rsidR="00EC7BF8">
        <w:rPr>
          <w:rFonts w:ascii="Times New Roman" w:eastAsia="Times New Roman" w:hAnsi="Times New Roman" w:cs="Times New Roman"/>
          <w:sz w:val="24"/>
          <w:szCs w:val="24"/>
        </w:rPr>
        <w:t>и</w:t>
      </w:r>
      <w:bookmarkStart w:id="0" w:name="_GoBack"/>
      <w:bookmarkEnd w:id="0"/>
      <w:r w:rsidR="00615CD5" w:rsidRPr="00615CD5">
        <w:rPr>
          <w:rFonts w:ascii="Times New Roman" w:eastAsia="Times New Roman" w:hAnsi="Times New Roman" w:cs="Times New Roman"/>
          <w:sz w:val="24"/>
          <w:szCs w:val="24"/>
          <w:lang w:val="ru-RU"/>
        </w:rPr>
        <w:t>я ..............</w:t>
      </w:r>
      <w:r w:rsidRPr="00615CD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представяме нашата ценова оферта, както следва/ при следните условия: </w:t>
      </w:r>
    </w:p>
    <w:p w:rsidR="00DB7267" w:rsidRPr="00DB7267" w:rsidRDefault="00DB7267" w:rsidP="00DB726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DB7267" w:rsidRPr="00DB7267" w:rsidRDefault="00DB7267" w:rsidP="00DB72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Посочва се в табличен вид: за всички артикули посочени в </w:t>
      </w:r>
      <w:r w:rsidRPr="004317E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описанието на </w:t>
      </w:r>
      <w:r w:rsidR="004317E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съответната </w:t>
      </w:r>
      <w:r w:rsidR="004317ED" w:rsidRPr="004317E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обособена позиция, за която участникът участва</w:t>
      </w:r>
      <w:r w:rsidRPr="004317E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: наименование на артикула/стоката; мярка; прогнозно количество; базова ед. цена/към момента на подаване на ценовата оферта на </w:t>
      </w:r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участника/; коефициент в %/предлаган %-отстъпка/надценка от участника за всеки артикул/стока, важащ за срока на договора, т.е. процента не се променя/; цена/единична с ДДС и обща с ДДС, съобразно прогнозното количество посочено в описанието предмета на поръчката/.</w:t>
      </w:r>
    </w:p>
    <w:p w:rsidR="00DB7267" w:rsidRPr="00DB7267" w:rsidRDefault="00DB7267" w:rsidP="00DB72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* образец на таблицата:</w:t>
      </w:r>
    </w:p>
    <w:p w:rsidR="00DB7267" w:rsidRPr="004317ED" w:rsidRDefault="00615CD5" w:rsidP="00DB72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</w:pPr>
      <w:r w:rsidRPr="004317E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Обособена позиция 1:</w:t>
      </w:r>
    </w:p>
    <w:p w:rsidR="00DB7267" w:rsidRPr="00DB7267" w:rsidRDefault="00DB7267" w:rsidP="00DB72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3"/>
        <w:gridCol w:w="987"/>
        <w:gridCol w:w="1755"/>
        <w:gridCol w:w="1082"/>
        <w:gridCol w:w="1834"/>
        <w:gridCol w:w="1122"/>
        <w:gridCol w:w="38"/>
        <w:gridCol w:w="1089"/>
      </w:tblGrid>
      <w:tr w:rsidR="00DB7267" w:rsidRPr="00DB7267" w:rsidTr="00EA2A1D">
        <w:trPr>
          <w:trHeight w:val="390"/>
        </w:trPr>
        <w:tc>
          <w:tcPr>
            <w:tcW w:w="1529" w:type="dxa"/>
            <w:vMerge w:val="restart"/>
            <w:shd w:val="clear" w:color="auto" w:fill="auto"/>
            <w:vAlign w:val="center"/>
          </w:tcPr>
          <w:p w:rsidR="00DB7267" w:rsidRPr="00DB7267" w:rsidRDefault="00DB7267" w:rsidP="00DB7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Артикул</w:t>
            </w:r>
          </w:p>
        </w:tc>
        <w:tc>
          <w:tcPr>
            <w:tcW w:w="989" w:type="dxa"/>
            <w:vMerge w:val="restart"/>
            <w:shd w:val="clear" w:color="auto" w:fill="auto"/>
            <w:vAlign w:val="center"/>
          </w:tcPr>
          <w:p w:rsidR="00DB7267" w:rsidRPr="00DB7267" w:rsidRDefault="00DB7267" w:rsidP="00DB7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Мярка</w:t>
            </w:r>
          </w:p>
        </w:tc>
        <w:tc>
          <w:tcPr>
            <w:tcW w:w="1761" w:type="dxa"/>
            <w:vMerge w:val="restart"/>
            <w:shd w:val="clear" w:color="auto" w:fill="auto"/>
            <w:vAlign w:val="center"/>
          </w:tcPr>
          <w:p w:rsidR="00DB7267" w:rsidRPr="00DB7267" w:rsidRDefault="00DB7267" w:rsidP="00DB7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Прогнозно</w:t>
            </w:r>
          </w:p>
          <w:p w:rsidR="00DB7267" w:rsidRPr="00DB7267" w:rsidRDefault="00DB7267" w:rsidP="00DB7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количествво</w:t>
            </w:r>
          </w:p>
        </w:tc>
        <w:tc>
          <w:tcPr>
            <w:tcW w:w="1061" w:type="dxa"/>
            <w:vMerge w:val="restart"/>
            <w:shd w:val="clear" w:color="auto" w:fill="auto"/>
            <w:vAlign w:val="center"/>
          </w:tcPr>
          <w:p w:rsidR="00DB7267" w:rsidRPr="00DB7267" w:rsidRDefault="00DB7267" w:rsidP="00DB7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67"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Базова ед. цена</w:t>
            </w:r>
          </w:p>
          <w:p w:rsidR="00DB7267" w:rsidRPr="00DB7267" w:rsidRDefault="00DB7267" w:rsidP="00DB7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предл.от участника</w:t>
            </w: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:rsidR="00DB7267" w:rsidRPr="00DB7267" w:rsidRDefault="00DB7267" w:rsidP="00DB7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67">
              <w:rPr>
                <w:rFonts w:ascii="Times New Roman" w:eastAsia="Times New Roman" w:hAnsi="Times New Roman" w:cs="Times New Roman"/>
                <w:sz w:val="20"/>
                <w:szCs w:val="20"/>
              </w:rPr>
              <w:t>Коефициент</w:t>
            </w:r>
          </w:p>
          <w:p w:rsidR="00DB7267" w:rsidRPr="00DB7267" w:rsidRDefault="00DB7267" w:rsidP="00DB7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sz w:val="20"/>
                <w:szCs w:val="20"/>
              </w:rPr>
              <w:t>% надценка/отстъпка предл. от участника</w:t>
            </w:r>
          </w:p>
        </w:tc>
        <w:tc>
          <w:tcPr>
            <w:tcW w:w="2256" w:type="dxa"/>
            <w:gridSpan w:val="3"/>
            <w:shd w:val="clear" w:color="auto" w:fill="auto"/>
            <w:vAlign w:val="center"/>
          </w:tcPr>
          <w:p w:rsidR="00DB7267" w:rsidRPr="00DB7267" w:rsidRDefault="00DB7267" w:rsidP="00DB7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цена</w:t>
            </w:r>
          </w:p>
        </w:tc>
      </w:tr>
      <w:tr w:rsidR="00DB7267" w:rsidRPr="00DB7267" w:rsidTr="00EA2A1D">
        <w:trPr>
          <w:trHeight w:val="390"/>
        </w:trPr>
        <w:tc>
          <w:tcPr>
            <w:tcW w:w="1529" w:type="dxa"/>
            <w:vMerge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61" w:type="dxa"/>
            <w:vMerge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61" w:type="dxa"/>
            <w:vMerge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:rsidR="00DB7267" w:rsidRPr="00DB7267" w:rsidRDefault="00DB7267" w:rsidP="00DB7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единична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B7267" w:rsidRPr="00DB7267" w:rsidRDefault="00DB7267" w:rsidP="00DB7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обща</w:t>
            </w:r>
          </w:p>
        </w:tc>
      </w:tr>
      <w:tr w:rsidR="00DB7267" w:rsidRPr="00DB7267" w:rsidTr="00EA2A1D">
        <w:trPr>
          <w:trHeight w:val="390"/>
        </w:trPr>
        <w:tc>
          <w:tcPr>
            <w:tcW w:w="1529" w:type="dxa"/>
            <w:vMerge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61" w:type="dxa"/>
            <w:vMerge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61" w:type="dxa"/>
            <w:vMerge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:rsidR="00DB7267" w:rsidRPr="00DB7267" w:rsidRDefault="00DB7267" w:rsidP="00DB7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с  ДДС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B7267" w:rsidRPr="00DB7267" w:rsidRDefault="00DB7267" w:rsidP="00DB7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с  ДДС</w:t>
            </w:r>
          </w:p>
        </w:tc>
      </w:tr>
      <w:tr w:rsidR="00DB7267" w:rsidRPr="00DB7267" w:rsidTr="00EA2A1D">
        <w:tc>
          <w:tcPr>
            <w:tcW w:w="9430" w:type="dxa"/>
            <w:gridSpan w:val="8"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Месо и местни продукти; риба и рибни продукти</w:t>
            </w:r>
          </w:p>
        </w:tc>
      </w:tr>
      <w:tr w:rsidR="00DB7267" w:rsidRPr="00DB7267" w:rsidTr="00EA2A1D">
        <w:tc>
          <w:tcPr>
            <w:tcW w:w="1529" w:type="dxa"/>
            <w:shd w:val="clear" w:color="auto" w:fill="auto"/>
          </w:tcPr>
          <w:p w:rsidR="00DB7267" w:rsidRPr="00615CD5" w:rsidRDefault="00615CD5" w:rsidP="00615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1. Свинска обрезка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DB7267" w:rsidRPr="00615CD5" w:rsidRDefault="00DB7267" w:rsidP="00DB7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кг.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DB7267" w:rsidRPr="00615CD5" w:rsidRDefault="00DB7267" w:rsidP="00DB7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2000кг.</w:t>
            </w:r>
          </w:p>
        </w:tc>
        <w:tc>
          <w:tcPr>
            <w:tcW w:w="1061" w:type="dxa"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96" w:type="dxa"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DB7267" w:rsidRPr="00DB7267" w:rsidTr="00EA2A1D">
        <w:tc>
          <w:tcPr>
            <w:tcW w:w="1529" w:type="dxa"/>
            <w:shd w:val="clear" w:color="auto" w:fill="auto"/>
          </w:tcPr>
          <w:p w:rsidR="00DB7267" w:rsidRPr="00615CD5" w:rsidRDefault="00615CD5" w:rsidP="00615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2.Телешка обрезка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DB7267" w:rsidRPr="00615CD5" w:rsidRDefault="00615CD5" w:rsidP="00DB7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кг</w:t>
            </w:r>
            <w:r w:rsidR="00DB7267"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DB7267" w:rsidRPr="00615CD5" w:rsidRDefault="00DB7267" w:rsidP="00615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1</w:t>
            </w:r>
            <w:r w:rsidR="00615CD5"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000кг</w:t>
            </w: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1061" w:type="dxa"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96" w:type="dxa"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DB7267" w:rsidRPr="00DB7267" w:rsidTr="00EA2A1D">
        <w:tc>
          <w:tcPr>
            <w:tcW w:w="1529" w:type="dxa"/>
            <w:shd w:val="clear" w:color="auto" w:fill="auto"/>
          </w:tcPr>
          <w:p w:rsidR="00DB7267" w:rsidRPr="00615CD5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3. Кюфтета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DB7267" w:rsidRPr="00615CD5" w:rsidRDefault="00DB7267" w:rsidP="00DB7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бр.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DB7267" w:rsidRPr="00615CD5" w:rsidRDefault="00DB7267" w:rsidP="00DB7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15 000бр.</w:t>
            </w:r>
          </w:p>
        </w:tc>
        <w:tc>
          <w:tcPr>
            <w:tcW w:w="1061" w:type="dxa"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96" w:type="dxa"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DB7267" w:rsidRPr="00DB7267" w:rsidTr="00EA2A1D">
        <w:tc>
          <w:tcPr>
            <w:tcW w:w="1529" w:type="dxa"/>
            <w:shd w:val="clear" w:color="auto" w:fill="auto"/>
          </w:tcPr>
          <w:p w:rsidR="00DB7267" w:rsidRPr="00615CD5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4. ................</w:t>
            </w:r>
          </w:p>
        </w:tc>
        <w:tc>
          <w:tcPr>
            <w:tcW w:w="989" w:type="dxa"/>
            <w:shd w:val="clear" w:color="auto" w:fill="auto"/>
          </w:tcPr>
          <w:p w:rsidR="00DB7267" w:rsidRPr="00615CD5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761" w:type="dxa"/>
            <w:shd w:val="clear" w:color="auto" w:fill="auto"/>
          </w:tcPr>
          <w:p w:rsidR="00DB7267" w:rsidRPr="00615CD5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061" w:type="dxa"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96" w:type="dxa"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DB7267" w:rsidRPr="00DB7267" w:rsidTr="00EA2A1D">
        <w:tc>
          <w:tcPr>
            <w:tcW w:w="1529" w:type="dxa"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5. ...............</w:t>
            </w:r>
          </w:p>
        </w:tc>
        <w:tc>
          <w:tcPr>
            <w:tcW w:w="989" w:type="dxa"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61" w:type="dxa"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61" w:type="dxa"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96" w:type="dxa"/>
            <w:shd w:val="clear" w:color="auto" w:fill="auto"/>
          </w:tcPr>
          <w:p w:rsidR="00DB7267" w:rsidRPr="00DB7267" w:rsidRDefault="00DB7267" w:rsidP="00DB7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</w:tbl>
    <w:p w:rsidR="00DB7267" w:rsidRPr="00DB7267" w:rsidRDefault="00DB7267" w:rsidP="00DB72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DB7267" w:rsidRPr="00DB7267" w:rsidRDefault="00DB7267" w:rsidP="00DB726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lastRenderedPageBreak/>
        <w:t xml:space="preserve">                                                                                   Обща цена/ стойност: </w:t>
      </w:r>
      <w:r w:rsidRPr="00DB7267">
        <w:rPr>
          <w:rFonts w:ascii="Times New Roman" w:eastAsia="Times New Roman" w:hAnsi="Times New Roman" w:cs="Times New Roman"/>
          <w:spacing w:val="-8"/>
          <w:sz w:val="24"/>
          <w:szCs w:val="24"/>
        </w:rPr>
        <w:t>...............................с ДДС.</w:t>
      </w:r>
    </w:p>
    <w:p w:rsidR="00DB7267" w:rsidRPr="00DB7267" w:rsidRDefault="00DB7267" w:rsidP="00DB72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615CD5" w:rsidRDefault="00615CD5" w:rsidP="00615C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</w:pPr>
      <w:r w:rsidRPr="004317E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Обособена позиция 2:</w:t>
      </w:r>
    </w:p>
    <w:p w:rsidR="004317ED" w:rsidRPr="004317ED" w:rsidRDefault="004317ED" w:rsidP="00615C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986"/>
        <w:gridCol w:w="1754"/>
        <w:gridCol w:w="1082"/>
        <w:gridCol w:w="1834"/>
        <w:gridCol w:w="1122"/>
        <w:gridCol w:w="38"/>
        <w:gridCol w:w="1088"/>
      </w:tblGrid>
      <w:tr w:rsidR="00615CD5" w:rsidRPr="00DB7267" w:rsidTr="007E54F1">
        <w:trPr>
          <w:trHeight w:val="390"/>
        </w:trPr>
        <w:tc>
          <w:tcPr>
            <w:tcW w:w="1529" w:type="dxa"/>
            <w:vMerge w:val="restart"/>
            <w:shd w:val="clear" w:color="auto" w:fill="auto"/>
            <w:vAlign w:val="center"/>
          </w:tcPr>
          <w:p w:rsidR="00615CD5" w:rsidRPr="00DB7267" w:rsidRDefault="00615CD5" w:rsidP="007E5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Артикул</w:t>
            </w:r>
          </w:p>
        </w:tc>
        <w:tc>
          <w:tcPr>
            <w:tcW w:w="989" w:type="dxa"/>
            <w:vMerge w:val="restart"/>
            <w:shd w:val="clear" w:color="auto" w:fill="auto"/>
            <w:vAlign w:val="center"/>
          </w:tcPr>
          <w:p w:rsidR="00615CD5" w:rsidRPr="00DB7267" w:rsidRDefault="00615CD5" w:rsidP="007E5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Мярка</w:t>
            </w:r>
          </w:p>
        </w:tc>
        <w:tc>
          <w:tcPr>
            <w:tcW w:w="1761" w:type="dxa"/>
            <w:vMerge w:val="restart"/>
            <w:shd w:val="clear" w:color="auto" w:fill="auto"/>
            <w:vAlign w:val="center"/>
          </w:tcPr>
          <w:p w:rsidR="00615CD5" w:rsidRPr="00DB7267" w:rsidRDefault="00615CD5" w:rsidP="007E5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Прогнозно</w:t>
            </w:r>
          </w:p>
          <w:p w:rsidR="00615CD5" w:rsidRPr="00DB7267" w:rsidRDefault="00615CD5" w:rsidP="007E5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количествво</w:t>
            </w:r>
          </w:p>
        </w:tc>
        <w:tc>
          <w:tcPr>
            <w:tcW w:w="1061" w:type="dxa"/>
            <w:vMerge w:val="restart"/>
            <w:shd w:val="clear" w:color="auto" w:fill="auto"/>
            <w:vAlign w:val="center"/>
          </w:tcPr>
          <w:p w:rsidR="00615CD5" w:rsidRPr="00DB7267" w:rsidRDefault="00615CD5" w:rsidP="007E5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67"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Базова ед. цена</w:t>
            </w:r>
          </w:p>
          <w:p w:rsidR="00615CD5" w:rsidRPr="00DB7267" w:rsidRDefault="00615CD5" w:rsidP="007E5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предл.от участника</w:t>
            </w: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:rsidR="00615CD5" w:rsidRPr="00DB7267" w:rsidRDefault="00615CD5" w:rsidP="007E5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67">
              <w:rPr>
                <w:rFonts w:ascii="Times New Roman" w:eastAsia="Times New Roman" w:hAnsi="Times New Roman" w:cs="Times New Roman"/>
                <w:sz w:val="20"/>
                <w:szCs w:val="20"/>
              </w:rPr>
              <w:t>Коефициент</w:t>
            </w:r>
          </w:p>
          <w:p w:rsidR="00615CD5" w:rsidRPr="00DB7267" w:rsidRDefault="00615CD5" w:rsidP="007E5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sz w:val="20"/>
                <w:szCs w:val="20"/>
              </w:rPr>
              <w:t>% надценка/отстъпка предл. от участника</w:t>
            </w:r>
          </w:p>
        </w:tc>
        <w:tc>
          <w:tcPr>
            <w:tcW w:w="2256" w:type="dxa"/>
            <w:gridSpan w:val="3"/>
            <w:shd w:val="clear" w:color="auto" w:fill="auto"/>
            <w:vAlign w:val="center"/>
          </w:tcPr>
          <w:p w:rsidR="00615CD5" w:rsidRPr="00DB7267" w:rsidRDefault="00615CD5" w:rsidP="007E5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цена</w:t>
            </w:r>
          </w:p>
        </w:tc>
      </w:tr>
      <w:tr w:rsidR="00615CD5" w:rsidRPr="00DB7267" w:rsidTr="007E54F1">
        <w:trPr>
          <w:trHeight w:val="390"/>
        </w:trPr>
        <w:tc>
          <w:tcPr>
            <w:tcW w:w="1529" w:type="dxa"/>
            <w:vMerge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61" w:type="dxa"/>
            <w:vMerge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61" w:type="dxa"/>
            <w:vMerge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:rsidR="00615CD5" w:rsidRPr="00DB7267" w:rsidRDefault="00615CD5" w:rsidP="007E5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единична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15CD5" w:rsidRPr="00DB7267" w:rsidRDefault="00615CD5" w:rsidP="007E5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обща</w:t>
            </w:r>
          </w:p>
        </w:tc>
      </w:tr>
      <w:tr w:rsidR="00615CD5" w:rsidRPr="00DB7267" w:rsidTr="007E54F1">
        <w:trPr>
          <w:trHeight w:val="390"/>
        </w:trPr>
        <w:tc>
          <w:tcPr>
            <w:tcW w:w="1529" w:type="dxa"/>
            <w:vMerge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61" w:type="dxa"/>
            <w:vMerge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61" w:type="dxa"/>
            <w:vMerge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:rsidR="00615CD5" w:rsidRPr="00DB7267" w:rsidRDefault="00615CD5" w:rsidP="007E5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с  ДДС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15CD5" w:rsidRPr="00DB7267" w:rsidRDefault="00615CD5" w:rsidP="007E5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с  ДДС</w:t>
            </w:r>
          </w:p>
        </w:tc>
      </w:tr>
      <w:tr w:rsidR="00615CD5" w:rsidRPr="00DB7267" w:rsidTr="007E54F1">
        <w:tc>
          <w:tcPr>
            <w:tcW w:w="9430" w:type="dxa"/>
            <w:gridSpan w:val="8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Захарни и сладкарски изделия</w:t>
            </w:r>
          </w:p>
        </w:tc>
      </w:tr>
      <w:tr w:rsidR="00615CD5" w:rsidRPr="00DB7267" w:rsidTr="007E54F1">
        <w:tc>
          <w:tcPr>
            <w:tcW w:w="1529" w:type="dxa"/>
            <w:shd w:val="clear" w:color="auto" w:fill="auto"/>
          </w:tcPr>
          <w:p w:rsidR="00615CD5" w:rsidRPr="00615CD5" w:rsidRDefault="00615CD5" w:rsidP="00615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1. Вафли шоколадови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615CD5" w:rsidRPr="00615CD5" w:rsidRDefault="00615CD5" w:rsidP="007E5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бр.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615CD5" w:rsidRPr="00615CD5" w:rsidRDefault="00615CD5" w:rsidP="007E5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10 000бр.</w:t>
            </w:r>
          </w:p>
        </w:tc>
        <w:tc>
          <w:tcPr>
            <w:tcW w:w="1061" w:type="dxa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96" w:type="dxa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615CD5" w:rsidRPr="00DB7267" w:rsidTr="007E54F1">
        <w:tc>
          <w:tcPr>
            <w:tcW w:w="1529" w:type="dxa"/>
            <w:shd w:val="clear" w:color="auto" w:fill="auto"/>
          </w:tcPr>
          <w:p w:rsidR="00615CD5" w:rsidRPr="00615CD5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2. .....................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615CD5" w:rsidRPr="00615CD5" w:rsidRDefault="00615CD5" w:rsidP="007E5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бр.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615CD5" w:rsidRPr="00615CD5" w:rsidRDefault="00615CD5" w:rsidP="007E5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.......</w:t>
            </w:r>
          </w:p>
        </w:tc>
        <w:tc>
          <w:tcPr>
            <w:tcW w:w="1061" w:type="dxa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96" w:type="dxa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615CD5" w:rsidRPr="00DB7267" w:rsidTr="007E54F1">
        <w:tc>
          <w:tcPr>
            <w:tcW w:w="1529" w:type="dxa"/>
            <w:shd w:val="clear" w:color="auto" w:fill="auto"/>
          </w:tcPr>
          <w:p w:rsidR="00615CD5" w:rsidRPr="00615CD5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3. ...................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615CD5" w:rsidRPr="00615CD5" w:rsidRDefault="00615CD5" w:rsidP="007E5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бр.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615CD5" w:rsidRPr="00615CD5" w:rsidRDefault="00615CD5" w:rsidP="007E5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..............</w:t>
            </w:r>
          </w:p>
        </w:tc>
        <w:tc>
          <w:tcPr>
            <w:tcW w:w="1061" w:type="dxa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96" w:type="dxa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615CD5" w:rsidRPr="00DB7267" w:rsidTr="007E54F1">
        <w:tc>
          <w:tcPr>
            <w:tcW w:w="1529" w:type="dxa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4. ................</w:t>
            </w:r>
          </w:p>
        </w:tc>
        <w:tc>
          <w:tcPr>
            <w:tcW w:w="989" w:type="dxa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61" w:type="dxa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61" w:type="dxa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96" w:type="dxa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615CD5" w:rsidRPr="00DB7267" w:rsidTr="007E54F1">
        <w:tc>
          <w:tcPr>
            <w:tcW w:w="1529" w:type="dxa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5. ...............</w:t>
            </w:r>
          </w:p>
        </w:tc>
        <w:tc>
          <w:tcPr>
            <w:tcW w:w="989" w:type="dxa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61" w:type="dxa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61" w:type="dxa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96" w:type="dxa"/>
            <w:shd w:val="clear" w:color="auto" w:fill="auto"/>
          </w:tcPr>
          <w:p w:rsidR="00615CD5" w:rsidRPr="00DB7267" w:rsidRDefault="00615CD5" w:rsidP="007E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</w:tbl>
    <w:p w:rsidR="00615CD5" w:rsidRPr="00DB7267" w:rsidRDefault="00615CD5" w:rsidP="00615C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615CD5" w:rsidRPr="00DB7267" w:rsidRDefault="00615CD5" w:rsidP="00615CD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                Обща цена/ стойност: </w:t>
      </w:r>
      <w:r w:rsidRPr="00DB7267">
        <w:rPr>
          <w:rFonts w:ascii="Times New Roman" w:eastAsia="Times New Roman" w:hAnsi="Times New Roman" w:cs="Times New Roman"/>
          <w:spacing w:val="-8"/>
          <w:sz w:val="24"/>
          <w:szCs w:val="24"/>
        </w:rPr>
        <w:t>...............................с ДДС.</w:t>
      </w:r>
    </w:p>
    <w:p w:rsidR="00615CD5" w:rsidRDefault="00615CD5" w:rsidP="00DB72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DB7267" w:rsidRPr="00DB7267" w:rsidRDefault="00615CD5" w:rsidP="00DB72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Всяка т</w:t>
      </w:r>
      <w:r w:rsidR="00DB7267"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аблицата продължава и се попълва с всички артикули/стоки, с мярка и прогнозно количество, по</w:t>
      </w:r>
      <w:r w:rsidR="004317E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сочени в описанието на съотв. обособена позиция</w:t>
      </w:r>
      <w:r w:rsidR="00DB7267"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и завършва с: </w:t>
      </w:r>
    </w:p>
    <w:p w:rsidR="00DB7267" w:rsidRPr="00DB7267" w:rsidRDefault="00DB7267" w:rsidP="00DB72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DB7267" w:rsidRPr="00DB7267" w:rsidRDefault="00DB7267" w:rsidP="00DB7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DB72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/стойност: ............ лв. с ДДС – сумирано от всички графи-«цена, обща с ДДС» за всички стоки </w:t>
      </w:r>
      <w:r w:rsidR="004317ED">
        <w:rPr>
          <w:rFonts w:ascii="Times New Roman" w:eastAsia="Times New Roman" w:hAnsi="Times New Roman" w:cs="Times New Roman"/>
          <w:sz w:val="24"/>
          <w:szCs w:val="24"/>
          <w:lang w:val="ru-RU"/>
        </w:rPr>
        <w:t>от съот. обособ. позиция</w:t>
      </w:r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DB726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B7267">
        <w:rPr>
          <w:rFonts w:ascii="Times New Roman" w:eastAsia="Times New Roman" w:hAnsi="Times New Roman" w:cs="Times New Roman"/>
          <w:sz w:val="24"/>
          <w:szCs w:val="24"/>
        </w:rPr>
        <w:t xml:space="preserve">с вкл. всички транспортни разходи до място на доставка. </w:t>
      </w:r>
    </w:p>
    <w:p w:rsidR="00DB7267" w:rsidRPr="00DB7267" w:rsidRDefault="00DB7267" w:rsidP="00DB7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7267" w:rsidRPr="00DB7267" w:rsidRDefault="00DB7267" w:rsidP="00DB72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 цени са в лева и са с включен ДДС, като са определени при пълно съответствие с условията от документацията по процедурата.</w:t>
      </w:r>
    </w:p>
    <w:p w:rsidR="00DB7267" w:rsidRPr="00DB7267" w:rsidRDefault="00DB7267" w:rsidP="00DB72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Посочените цени включват всички разходи по изпълнение на предмета на поръчката, включително разходите за доставка - франко място на доставката, определени от възложителя в пълното описание на обекта на поръчката.</w:t>
      </w:r>
    </w:p>
    <w:p w:rsidR="00DB7267" w:rsidRPr="00DB7267" w:rsidRDefault="00DB7267" w:rsidP="00DB72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B7267" w:rsidRPr="00DB7267" w:rsidRDefault="00DB7267" w:rsidP="00DB72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267">
        <w:rPr>
          <w:rFonts w:ascii="Times New Roman" w:eastAsia="Times New Roman" w:hAnsi="Times New Roman" w:cs="Times New Roman"/>
          <w:sz w:val="24"/>
          <w:szCs w:val="24"/>
        </w:rPr>
        <w:t>При различие между единичните цени и калкулираната обща стойност за валидни се считат представените единични цени, като общата стойност се преизчислява съобразно единичните цени.</w:t>
      </w:r>
    </w:p>
    <w:p w:rsidR="00DB7267" w:rsidRPr="00DB7267" w:rsidRDefault="00DB7267" w:rsidP="00DB72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7267" w:rsidRPr="00DB7267" w:rsidRDefault="00DB7267" w:rsidP="00DB72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/Приемаме да спазваме тази оферта в срока, посочен в обявлението./</w:t>
      </w:r>
    </w:p>
    <w:p w:rsidR="00DB7267" w:rsidRPr="00DB7267" w:rsidRDefault="00DB7267" w:rsidP="00DB7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или   </w:t>
      </w:r>
    </w:p>
    <w:p w:rsidR="00DB7267" w:rsidRPr="00DB7267" w:rsidRDefault="00DB7267" w:rsidP="00DB72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До сключването на договор тази оферта, заедно с писменото приемане от Ваша страна и известието за определяне на изпълнител, ще формират обвързващото споразумение между двете страни.</w:t>
      </w:r>
    </w:p>
    <w:p w:rsidR="00DB7267" w:rsidRPr="00DB7267" w:rsidRDefault="00DB7267" w:rsidP="00DB72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Съгласни сме валидността на офертата ни да бъде 120 /сто и двадесет/ дни от крайния срок за подаване на предложението, като може да бъде приета по всяко време преди изтичане на този срок.</w:t>
      </w:r>
    </w:p>
    <w:p w:rsidR="00DB7267" w:rsidRPr="00DB7267" w:rsidRDefault="00DB7267" w:rsidP="00DB72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szCs w:val="20"/>
        </w:rPr>
      </w:pPr>
      <w:r w:rsidRPr="00DB7267">
        <w:rPr>
          <w:rFonts w:ascii="Times New Roman" w:eastAsia="Times New Roman" w:hAnsi="Times New Roman" w:cs="Times New Roman"/>
          <w:b/>
          <w:i/>
          <w:sz w:val="24"/>
          <w:szCs w:val="20"/>
        </w:rPr>
        <w:t xml:space="preserve">Попълнената и приложена от Вас ценова оферта става неразделна част от договора. </w:t>
      </w:r>
    </w:p>
    <w:p w:rsidR="00DB7267" w:rsidRPr="00DB7267" w:rsidRDefault="00DB7267" w:rsidP="00DB726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DB7267" w:rsidRPr="00DB7267" w:rsidRDefault="00DB7267" w:rsidP="00DB72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B7267" w:rsidRPr="00DB7267" w:rsidRDefault="00DB7267" w:rsidP="00DB72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B7267" w:rsidRPr="00DB7267" w:rsidRDefault="00DB7267" w:rsidP="00DB72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B72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DB7267" w:rsidRPr="00DB7267" w:rsidRDefault="00DB7267" w:rsidP="00DB7267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DB7267" w:rsidRPr="00DB7267" w:rsidRDefault="00DB7267" w:rsidP="00DB7267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DB7267" w:rsidRPr="00DB7267" w:rsidRDefault="00DB7267" w:rsidP="00DB7267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DB7267" w:rsidRPr="00DB7267" w:rsidRDefault="00DB7267" w:rsidP="00DB7267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DB7267" w:rsidRPr="00DB7267" w:rsidRDefault="00DB7267" w:rsidP="00DB7267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DB7267" w:rsidRPr="00DB7267" w:rsidRDefault="00DB7267" w:rsidP="00DB7267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DB7267" w:rsidRPr="00DB7267" w:rsidRDefault="00DB7267" w:rsidP="00DB7267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DB7267" w:rsidRPr="00DB7267" w:rsidRDefault="00DB7267" w:rsidP="00DB7267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DB7267" w:rsidRPr="00DB7267" w:rsidRDefault="00DB7267" w:rsidP="00DB7267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DB7267" w:rsidRPr="00DB7267" w:rsidRDefault="00DB7267" w:rsidP="00DB7267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754858" w:rsidRDefault="00754858" w:rsidP="00DB7267">
      <w:pPr>
        <w:spacing w:after="0" w:line="240" w:lineRule="auto"/>
      </w:pPr>
    </w:p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1F6649"/>
    <w:rsid w:val="002102F1"/>
    <w:rsid w:val="004317ED"/>
    <w:rsid w:val="005263B1"/>
    <w:rsid w:val="00591378"/>
    <w:rsid w:val="00615CD5"/>
    <w:rsid w:val="00683E99"/>
    <w:rsid w:val="00693962"/>
    <w:rsid w:val="00754858"/>
    <w:rsid w:val="00762C0C"/>
    <w:rsid w:val="0084603A"/>
    <w:rsid w:val="00853D41"/>
    <w:rsid w:val="0087313F"/>
    <w:rsid w:val="00AE0BCA"/>
    <w:rsid w:val="00D94D0E"/>
    <w:rsid w:val="00DB7267"/>
    <w:rsid w:val="00E46775"/>
    <w:rsid w:val="00EC7BF8"/>
    <w:rsid w:val="00F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AAE61-1466-4071-8732-2CCC82A61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16</cp:revision>
  <cp:lastPrinted>2015-11-18T07:47:00Z</cp:lastPrinted>
  <dcterms:created xsi:type="dcterms:W3CDTF">2014-08-07T12:16:00Z</dcterms:created>
  <dcterms:modified xsi:type="dcterms:W3CDTF">2015-11-18T07:49:00Z</dcterms:modified>
</cp:coreProperties>
</file>