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012739"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</w:t>
      </w:r>
      <w:r w:rsidR="00B70E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Т Е Х Н И Ч Е С К О      </w:t>
      </w: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предложение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846332" w:rsidRPr="00D60B0C" w:rsidRDefault="00642726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64272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наименование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952F4A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обособената</w:t>
      </w:r>
      <w:proofErr w:type="spellEnd"/>
      <w:r w:rsidRPr="00952F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която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участва</w:t>
      </w:r>
      <w:proofErr w:type="spellEnd"/>
      <w:r w:rsidR="0084633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642726" w:rsidRDefault="00642726" w:rsidP="0064272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42726" w:rsidRPr="00642726" w:rsidRDefault="00846332" w:rsidP="0064272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42726" w:rsidRPr="006427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организираме и изпълним поръчката съгласно документацията за участие в съответствие с изискванията на техническата спецификация за обособена позиция </w:t>
      </w:r>
      <w:r w:rsidR="00642726" w:rsidRPr="00642726">
        <w:rPr>
          <w:rFonts w:ascii="Times New Roman" w:eastAsia="SimSun" w:hAnsi="Times New Roman" w:cs="Times New Roman"/>
          <w:sz w:val="24"/>
          <w:szCs w:val="24"/>
          <w:lang w:eastAsia="bg-BG"/>
        </w:rPr>
        <w:t>№ .....</w:t>
      </w:r>
      <w:r w:rsidR="00642726" w:rsidRPr="00642726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..................................................................................................</w:t>
      </w:r>
    </w:p>
    <w:p w:rsidR="00642726" w:rsidRPr="00642726" w:rsidRDefault="00642726" w:rsidP="00642726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427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Предложението се изготвя по приложените технически спецификации и включва:</w:t>
      </w:r>
    </w:p>
    <w:p w:rsidR="00846332" w:rsidRPr="00042B20" w:rsidRDefault="00F1661D" w:rsidP="00042B20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Сравнителна таблица/за съответната обособена позиция/ за доказване на съответствието между технически характеристики на възложителя и предложението на Участника</w:t>
      </w:r>
      <w:r w:rsidR="00D84A25">
        <w:rPr>
          <w:rFonts w:ascii="Times New Roman" w:eastAsia="Times New Roman" w:hAnsi="Times New Roman" w:cs="Times New Roman"/>
          <w:sz w:val="24"/>
          <w:szCs w:val="24"/>
        </w:rPr>
        <w:t>: посочва се какво предлага участникът, модел, произво</w:t>
      </w:r>
      <w:r w:rsidR="0000139D">
        <w:rPr>
          <w:rFonts w:ascii="Times New Roman" w:eastAsia="Times New Roman" w:hAnsi="Times New Roman" w:cs="Times New Roman"/>
          <w:sz w:val="24"/>
          <w:szCs w:val="24"/>
        </w:rPr>
        <w:t>дител, като представя и извадка/</w:t>
      </w:r>
      <w:r w:rsidR="00D84A25">
        <w:rPr>
          <w:rFonts w:ascii="Times New Roman" w:eastAsia="Times New Roman" w:hAnsi="Times New Roman" w:cs="Times New Roman"/>
          <w:sz w:val="24"/>
          <w:szCs w:val="24"/>
        </w:rPr>
        <w:t xml:space="preserve">доказващ документ на предложеното  -  на </w:t>
      </w:r>
      <w:r w:rsidR="0000139D">
        <w:rPr>
          <w:rFonts w:ascii="Times New Roman" w:eastAsia="Times New Roman" w:hAnsi="Times New Roman" w:cs="Times New Roman"/>
          <w:sz w:val="24"/>
          <w:szCs w:val="24"/>
        </w:rPr>
        <w:t>коя стока</w:t>
      </w:r>
      <w:r w:rsidR="00D84A25">
        <w:rPr>
          <w:rFonts w:ascii="Times New Roman" w:eastAsia="Times New Roman" w:hAnsi="Times New Roman" w:cs="Times New Roman"/>
          <w:sz w:val="24"/>
          <w:szCs w:val="24"/>
        </w:rPr>
        <w:t xml:space="preserve"> съответства от официалната интернет страница на производителя или друг документ от производителя доказващ съответст</w:t>
      </w:r>
      <w:r w:rsidR="00501059">
        <w:rPr>
          <w:rFonts w:ascii="Times New Roman" w:eastAsia="Times New Roman" w:hAnsi="Times New Roman" w:cs="Times New Roman"/>
          <w:sz w:val="24"/>
          <w:szCs w:val="24"/>
        </w:rPr>
        <w:t>вието на представяната стока с заложените</w:t>
      </w:r>
      <w:r w:rsidR="00D84A25">
        <w:rPr>
          <w:rFonts w:ascii="Times New Roman" w:eastAsia="Times New Roman" w:hAnsi="Times New Roman" w:cs="Times New Roman"/>
          <w:sz w:val="24"/>
          <w:szCs w:val="24"/>
        </w:rPr>
        <w:t xml:space="preserve"> изискванията </w:t>
      </w:r>
      <w:r w:rsidR="00501059">
        <w:rPr>
          <w:rFonts w:ascii="Times New Roman" w:eastAsia="Times New Roman" w:hAnsi="Times New Roman" w:cs="Times New Roman"/>
          <w:sz w:val="24"/>
          <w:szCs w:val="24"/>
        </w:rPr>
        <w:t>в техническите спецификации</w:t>
      </w:r>
      <w:r>
        <w:rPr>
          <w:rFonts w:ascii="Times New Roman" w:eastAsia="Times New Roman" w:hAnsi="Times New Roman" w:cs="Times New Roman"/>
          <w:sz w:val="24"/>
          <w:szCs w:val="24"/>
        </w:rPr>
        <w:t>/по образец</w:t>
      </w:r>
      <w:r w:rsidR="00B70E54">
        <w:rPr>
          <w:rFonts w:ascii="Times New Roman" w:eastAsia="Times New Roman" w:hAnsi="Times New Roman" w:cs="Times New Roman"/>
          <w:sz w:val="24"/>
          <w:szCs w:val="24"/>
        </w:rPr>
        <w:t xml:space="preserve"> 2.1 и 2.2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2726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       </w:t>
      </w:r>
      <w:r w:rsidRPr="000472B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>Приложени фотографски снимки и/или брошури</w:t>
      </w:r>
      <w:r w:rsidR="0000139D">
        <w:rPr>
          <w:rFonts w:ascii="Times New Roman" w:eastAsia="Times New Roman" w:hAnsi="Times New Roman" w:cs="Times New Roman"/>
          <w:sz w:val="24"/>
          <w:szCs w:val="24"/>
        </w:rPr>
        <w:t>/без посочване на цени/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на предлаганите стоки;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846332" w:rsidRPr="005B768F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="00042B2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/за позиция </w:t>
      </w:r>
      <w:r w:rsidR="00AD6C0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 и 2</w:t>
      </w:r>
      <w:r w:rsidR="00042B20" w:rsidRPr="005B768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/</w:t>
      </w:r>
      <w:r w:rsidR="00DF164F" w:rsidRPr="005B768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5B768F">
        <w:rPr>
          <w:rFonts w:ascii="Times New Roman" w:eastAsia="Times New Roman" w:hAnsi="Times New Roman" w:cs="Times New Roman"/>
          <w:sz w:val="24"/>
          <w:szCs w:val="24"/>
        </w:rPr>
        <w:t xml:space="preserve"> ............... </w:t>
      </w:r>
      <w:r w:rsidR="001C17FC" w:rsidRPr="005B768F">
        <w:rPr>
          <w:rFonts w:ascii="Times New Roman" w:eastAsia="Times New Roman" w:hAnsi="Times New Roman" w:cs="Times New Roman"/>
          <w:sz w:val="24"/>
          <w:szCs w:val="24"/>
        </w:rPr>
        <w:t>работни</w:t>
      </w:r>
      <w:r w:rsidRPr="005B768F">
        <w:rPr>
          <w:rFonts w:ascii="Times New Roman" w:eastAsia="Times New Roman" w:hAnsi="Times New Roman" w:cs="Times New Roman"/>
          <w:sz w:val="24"/>
          <w:szCs w:val="24"/>
        </w:rPr>
        <w:t xml:space="preserve"> дни от </w:t>
      </w:r>
      <w:r w:rsidR="00BB4196" w:rsidRPr="00BB4196">
        <w:rPr>
          <w:rFonts w:ascii="Times New Roman" w:eastAsia="Times New Roman" w:hAnsi="Times New Roman" w:cs="Times New Roman"/>
          <w:sz w:val="24"/>
          <w:szCs w:val="24"/>
        </w:rPr>
        <w:t>писмена за</w:t>
      </w:r>
      <w:r w:rsidR="00BB4196">
        <w:rPr>
          <w:rFonts w:ascii="Times New Roman" w:eastAsia="Times New Roman" w:hAnsi="Times New Roman" w:cs="Times New Roman"/>
          <w:sz w:val="24"/>
          <w:szCs w:val="24"/>
        </w:rPr>
        <w:t>явка за доставка до изпълнителя</w:t>
      </w:r>
      <w:r w:rsidRPr="005B768F">
        <w:rPr>
          <w:rFonts w:ascii="Times New Roman" w:eastAsia="Times New Roman" w:hAnsi="Times New Roman" w:cs="Times New Roman"/>
          <w:sz w:val="24"/>
          <w:szCs w:val="24"/>
        </w:rPr>
        <w:t>; МУ-Плевен;</w:t>
      </w:r>
    </w:p>
    <w:p w:rsidR="00AD6C0F" w:rsidRPr="005B768F" w:rsidRDefault="00AD6C0F" w:rsidP="00DF164F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6C0F" w:rsidRPr="00901703" w:rsidRDefault="00AD6C0F" w:rsidP="00AD6C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427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Предлагаме</w:t>
      </w:r>
      <w:proofErr w:type="spellEnd"/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гаранционен</w:t>
      </w:r>
      <w:proofErr w:type="spellEnd"/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срок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/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за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позиция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1 и 2/</w:t>
      </w:r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- .......................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месеци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подписване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приемо-предавателен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протокол за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експоатация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изправно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състояние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515B7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случай, че </w:t>
      </w:r>
      <w:proofErr w:type="spellStart"/>
      <w:r w:rsidR="00515B79"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въвеждането</w:t>
      </w:r>
      <w:proofErr w:type="spellEnd"/>
      <w:r w:rsidR="00515B7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515B79">
        <w:rPr>
          <w:rFonts w:ascii="Times New Roman" w:eastAsia="Times New Roman" w:hAnsi="Times New Roman" w:cs="Times New Roman"/>
          <w:sz w:val="24"/>
          <w:szCs w:val="24"/>
          <w:lang w:val="ru-RU"/>
        </w:rPr>
        <w:t>експлоатация</w:t>
      </w:r>
      <w:proofErr w:type="spellEnd"/>
      <w:r w:rsidR="00515B7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не се </w:t>
      </w:r>
      <w:proofErr w:type="spellStart"/>
      <w:r w:rsidR="00515B79">
        <w:rPr>
          <w:rFonts w:ascii="Times New Roman" w:eastAsia="Times New Roman" w:hAnsi="Times New Roman" w:cs="Times New Roman"/>
          <w:sz w:val="24"/>
          <w:szCs w:val="24"/>
          <w:lang w:val="ru-RU"/>
        </w:rPr>
        <w:t>осъществи</w:t>
      </w:r>
      <w:proofErr w:type="spellEnd"/>
      <w:r w:rsidR="00515B7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3/три/</w:t>
      </w:r>
      <w:r w:rsidR="00E667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6678B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E667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след </w:t>
      </w:r>
      <w:proofErr w:type="spellStart"/>
      <w:r w:rsidR="00E6678B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подписване</w:t>
      </w:r>
      <w:proofErr w:type="spellEnd"/>
      <w:r w:rsidR="00E667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E6678B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приемо-предавателен</w:t>
      </w:r>
      <w:proofErr w:type="spellEnd"/>
      <w:r w:rsidR="00E667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протокол </w:t>
      </w:r>
      <w:proofErr w:type="gramStart"/>
      <w:r w:rsidR="00E6678B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proofErr w:type="gramEnd"/>
      <w:r w:rsidR="00E667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E6678B">
        <w:rPr>
          <w:rFonts w:ascii="Times New Roman" w:eastAsia="Times New Roman" w:hAnsi="Times New Roman" w:cs="Times New Roman"/>
          <w:sz w:val="24"/>
          <w:szCs w:val="24"/>
          <w:lang w:val="ru-RU"/>
        </w:rPr>
        <w:t>доставка</w:t>
      </w:r>
      <w:proofErr w:type="gramEnd"/>
      <w:r w:rsidR="00E667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E6678B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гаранционния</w:t>
      </w:r>
      <w:proofErr w:type="spellEnd"/>
      <w:r w:rsidR="00E667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</w:t>
      </w:r>
      <w:proofErr w:type="spellStart"/>
      <w:r w:rsidR="00E6678B">
        <w:rPr>
          <w:rFonts w:ascii="Times New Roman" w:eastAsia="Times New Roman" w:hAnsi="Times New Roman" w:cs="Times New Roman"/>
          <w:sz w:val="24"/>
          <w:szCs w:val="24"/>
          <w:lang w:val="ru-RU"/>
        </w:rPr>
        <w:t>започва</w:t>
      </w:r>
      <w:proofErr w:type="spellEnd"/>
      <w:r w:rsidR="00E667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="00E6678B">
        <w:rPr>
          <w:rFonts w:ascii="Times New Roman" w:eastAsia="Times New Roman" w:hAnsi="Times New Roman" w:cs="Times New Roman"/>
          <w:sz w:val="24"/>
          <w:szCs w:val="24"/>
          <w:lang w:val="ru-RU"/>
        </w:rPr>
        <w:t>тече</w:t>
      </w:r>
      <w:proofErr w:type="spellEnd"/>
      <w:r w:rsidR="00E667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147D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3/три/ </w:t>
      </w:r>
      <w:proofErr w:type="spellStart"/>
      <w:r w:rsidR="005147D9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5147D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след </w:t>
      </w:r>
      <w:proofErr w:type="spellStart"/>
      <w:r w:rsidR="005147D9">
        <w:rPr>
          <w:rFonts w:ascii="Times New Roman" w:eastAsia="Times New Roman" w:hAnsi="Times New Roman" w:cs="Times New Roman"/>
          <w:sz w:val="24"/>
          <w:szCs w:val="24"/>
          <w:lang w:val="ru-RU"/>
        </w:rPr>
        <w:t>доставката</w:t>
      </w:r>
      <w:proofErr w:type="spellEnd"/>
      <w:r w:rsidR="005147D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01059" w:rsidRPr="0090273E" w:rsidRDefault="00501059" w:rsidP="0050105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27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**Забележка: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9027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посочва един гаранционен срок 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всички стоки</w:t>
      </w:r>
      <w:r w:rsidR="00F34F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34FD2" w:rsidRPr="00F34FD2">
        <w:rPr>
          <w:rFonts w:ascii="Times New Roman" w:eastAsia="Times New Roman" w:hAnsi="Times New Roman" w:cs="Times New Roman"/>
          <w:sz w:val="24"/>
          <w:szCs w:val="24"/>
          <w:lang w:eastAsia="bg-BG"/>
        </w:rPr>
        <w:t>от съответната обособена позиция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90273E">
        <w:t xml:space="preserve"> 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изключение </w:t>
      </w:r>
      <w:r w:rsid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="000472B2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стоки от техническата спецификация за обособена позиция 2 с №/съгл. техн. спецификация/: 23, 26, 29, 30, 31, 32, 37, 39, 40, 41,</w:t>
      </w:r>
      <w:r w:rsid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50, 55, 57 и 62, 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които е неприложимо посочване на гаранционен срок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като предложеният срок неможе да е по-малко от 12 месеца.</w:t>
      </w:r>
    </w:p>
    <w:p w:rsidR="00501059" w:rsidRPr="005C44A8" w:rsidRDefault="00501059" w:rsidP="0050105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eastAsia="bg-BG"/>
        </w:rPr>
      </w:pPr>
    </w:p>
    <w:p w:rsidR="00501059" w:rsidRPr="0090273E" w:rsidRDefault="00501059" w:rsidP="0050105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27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Предлагаме време за реакция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за установяване на повредата</w:t>
      </w:r>
      <w:r w:rsidR="001A6A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/за позиция 1 и 2/</w:t>
      </w:r>
      <w:r w:rsidRPr="009027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:</w:t>
      </w:r>
      <w:r w:rsidRPr="0090273E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до .............. часове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, считано от уведомление по e-mail или факс от ВЪЗЛОЖИТЕЛЯТ до ИЗПЪЛНИТЕЛЯ за съответната повреда.</w:t>
      </w:r>
    </w:p>
    <w:p w:rsidR="00501059" w:rsidRPr="0090273E" w:rsidRDefault="00501059" w:rsidP="0050105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**Забележка: Задължително времето за реакция се посочва в часове, а не в дни и т.н, като предложеното време неможе да е по-малко от 1 час. Посоченото време за реакция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установяване на повредата 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за стоките от техническата спецификация, с изключение </w:t>
      </w:r>
      <w:r w:rsid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="000472B2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стоки от техническата спецификация за обособена позиция 2 с №/съгл. техн. спецификация/: 23, 26, 29, 30, 31, 32, 37, 39, 40, 41,</w:t>
      </w:r>
      <w:r w:rsid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50, 55, 57 и 62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, за които е неприложимо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501059" w:rsidRPr="00FB68A6" w:rsidRDefault="00501059" w:rsidP="00501059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Предлагаме срок за монтаж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и въвеждане</w:t>
      </w:r>
      <w:r w:rsidR="00B70E54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в експлоатация</w:t>
      </w:r>
      <w:r w:rsidR="001A6A0D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/за позиция 1 и 2/</w:t>
      </w:r>
      <w:r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както следва: ...................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от доставка по съответната заявка</w:t>
      </w:r>
      <w:r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>– посочва се в работни дни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FB68A6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стоките, за които е приложимо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501059" w:rsidRDefault="00501059" w:rsidP="00501059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8028D">
        <w:rPr>
          <w:rFonts w:ascii="Times New Roman" w:eastAsia="Calibri" w:hAnsi="Times New Roman" w:cs="Times New Roman"/>
          <w:b/>
        </w:rPr>
        <w:t xml:space="preserve">         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**Забележка: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стоки </w:t>
      </w:r>
      <w:r w:rsidR="000472B2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от техническата спецификация за обособена позиция 2 с №/съгл. техн. спецификация/: 23, 26, 29, 30, 31, 32, 37, 39, 40, 41,</w:t>
      </w:r>
      <w:r w:rsid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50, 55, 57 и 62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неприложимо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0472B2" w:rsidRDefault="000472B2" w:rsidP="00501059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lang w:val="en-US"/>
        </w:rPr>
      </w:pPr>
    </w:p>
    <w:p w:rsidR="00501059" w:rsidRPr="007632DE" w:rsidRDefault="00501059" w:rsidP="001F4EE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1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F34F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Прилагаме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Декларация</w:t>
      </w:r>
      <w:proofErr w:type="spellEnd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съответствие</w:t>
      </w:r>
      <w:proofErr w:type="spellEnd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предлаганите</w:t>
      </w:r>
      <w:proofErr w:type="spellEnd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продукти</w:t>
      </w:r>
      <w:proofErr w:type="spellEnd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32D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изключение </w:t>
      </w:r>
      <w:r w:rsid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="000472B2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стоки от техническата спецификация за обособена позиция 2 с №/съгл. техн. спецификация/: 23, 26, 29, 30, 31, 32, 37, 39, 40, 41,</w:t>
      </w:r>
      <w:r w:rsid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50, 55, 57 и 62, за които е неприложима/</w:t>
      </w:r>
    </w:p>
    <w:p w:rsidR="00AD6C0F" w:rsidRPr="00E141AE" w:rsidRDefault="00AD6C0F" w:rsidP="00AD6C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D6C0F" w:rsidRPr="00ED11AB" w:rsidRDefault="00AD6C0F" w:rsidP="00AD6C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58EA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t xml:space="preserve">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AD6C0F" w:rsidRPr="000472B2" w:rsidRDefault="00AD6C0F" w:rsidP="00AD6C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proofErr w:type="spellStart"/>
      <w:proofErr w:type="gram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ираме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през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гаранционния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срок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участникът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поеме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разходи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–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транспорт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труд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резервни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части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др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  <w:proofErr w:type="gram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proofErr w:type="gram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доставените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стоки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посочени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техническите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спецификации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  <w:r w:rsid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/за стоките, за които е приложимо/.</w:t>
      </w:r>
    </w:p>
    <w:p w:rsidR="00AD6C0F" w:rsidRPr="00FB2E60" w:rsidRDefault="00AD6C0F" w:rsidP="000472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AD6C0F" w:rsidRPr="000472B2" w:rsidRDefault="001A6A0D" w:rsidP="00AD6C0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="00AD6C0F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Прилагаме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/отнася се за всяка обособена позиция/</w:t>
      </w:r>
      <w:r w:rsidR="00AD6C0F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оторизационни писма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и/или документ на друго правно основание, </w:t>
      </w:r>
      <w:r w:rsidR="00AD6C0F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името на участника, от които да е видно, че има права да предлага и сервизира предложен</w:t>
      </w:r>
      <w:r w:rsidR="0000139D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стоки</w:t>
      </w:r>
      <w:r w:rsidR="00AD6C0F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, валидна за гаранционния срок на предложен</w:t>
      </w:r>
      <w:r w:rsidR="0000139D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r w:rsidR="00AD6C0F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0139D"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стоки</w:t>
      </w:r>
      <w:r w:rsidR="00AD6C0F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AD6C0F" w:rsidRDefault="001A6A0D" w:rsidP="00AD6C0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proofErr w:type="spellStart"/>
      <w:proofErr w:type="gram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липса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AD6C0F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 права</w:t>
      </w:r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предложението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трябва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укаже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кой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бъде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използван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приложат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необходими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сертификати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квалификация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удостоверяващи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сервизните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права</w:t>
      </w:r>
      <w:proofErr w:type="spell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="00AD6C0F"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1A6A0D" w:rsidRPr="001A6A0D" w:rsidRDefault="001A6A0D" w:rsidP="00AD6C0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D6C0F" w:rsidRPr="000472B2" w:rsidRDefault="00AD6C0F" w:rsidP="00AD6C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случай, че участникът е производител, то </w:t>
      </w:r>
      <w:r w:rsidR="001A6A0D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последното се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декларира, както следва:</w:t>
      </w:r>
    </w:p>
    <w:p w:rsidR="00AD6C0F" w:rsidRPr="000472B2" w:rsidRDefault="00AD6C0F" w:rsidP="00AD6C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AD6C0F" w:rsidRPr="001342C1" w:rsidRDefault="00AD6C0F" w:rsidP="00AD6C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</w:p>
    <w:p w:rsidR="00AD6C0F" w:rsidRPr="00ED11AB" w:rsidRDefault="00AD6C0F" w:rsidP="00AD6C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1A6A0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3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1A6A0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три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AD6C0F" w:rsidRPr="00ED11AB" w:rsidRDefault="00AD6C0F" w:rsidP="00AD6C0F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AD6C0F" w:rsidRPr="00ED11AB" w:rsidRDefault="00AD6C0F" w:rsidP="00AD6C0F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AD6C0F" w:rsidRPr="00ED11AB" w:rsidRDefault="00AD6C0F" w:rsidP="00AD6C0F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AD6C0F" w:rsidRPr="0079626E" w:rsidRDefault="00AD6C0F" w:rsidP="00AD6C0F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AD6C0F" w:rsidRPr="00ED11AB" w:rsidRDefault="006C5993" w:rsidP="00AD6C0F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Сравнителна таблица</w:t>
      </w:r>
    </w:p>
    <w:p w:rsidR="00AD6C0F" w:rsidRDefault="00AD6C0F" w:rsidP="00AD6C0F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Фотографски снимки и/или брошури 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предлага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6C599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ите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6C599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стоки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участника, и в превод).</w:t>
      </w:r>
    </w:p>
    <w:p w:rsidR="00AD6C0F" w:rsidRPr="00952F4A" w:rsidRDefault="00AD6C0F" w:rsidP="00AD6C0F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Оторизационно/и писмо/а </w:t>
      </w:r>
      <w:r w:rsidR="006C5993">
        <w:rPr>
          <w:rFonts w:ascii="Times New Roman" w:eastAsia="Times New Roman" w:hAnsi="Times New Roman" w:cs="Times New Roman"/>
          <w:sz w:val="24"/>
          <w:szCs w:val="24"/>
          <w:lang w:eastAsia="bg-BG"/>
        </w:rPr>
        <w:t>и/или документ на друго правно основание,</w:t>
      </w:r>
      <w:r w:rsidR="006C5993"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на името на участника. (копия, заверени с подпис и печат от участника, и в превод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; когато е приложимо</w:t>
      </w: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</w:p>
    <w:p w:rsidR="00AD6C0F" w:rsidRPr="00ED11AB" w:rsidRDefault="00AD6C0F" w:rsidP="00AD6C0F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AD6C0F" w:rsidRPr="00ED11AB" w:rsidRDefault="00AD6C0F" w:rsidP="00AD6C0F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AD6C0F" w:rsidRPr="005F1F8C" w:rsidRDefault="00AD6C0F" w:rsidP="00AD6C0F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AD6C0F" w:rsidRPr="00D60B0C" w:rsidRDefault="00AD6C0F" w:rsidP="00AD6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139D"/>
    <w:rsid w:val="00012739"/>
    <w:rsid w:val="00016A57"/>
    <w:rsid w:val="00042B20"/>
    <w:rsid w:val="000472B2"/>
    <w:rsid w:val="001342C1"/>
    <w:rsid w:val="00137339"/>
    <w:rsid w:val="001A6A0D"/>
    <w:rsid w:val="001C17FC"/>
    <w:rsid w:val="001E41C6"/>
    <w:rsid w:val="001F4EE4"/>
    <w:rsid w:val="0023239D"/>
    <w:rsid w:val="00365DA6"/>
    <w:rsid w:val="00501059"/>
    <w:rsid w:val="005147D9"/>
    <w:rsid w:val="00515B79"/>
    <w:rsid w:val="0054778F"/>
    <w:rsid w:val="005B768F"/>
    <w:rsid w:val="005D0E2D"/>
    <w:rsid w:val="005D7518"/>
    <w:rsid w:val="005F4947"/>
    <w:rsid w:val="00642726"/>
    <w:rsid w:val="006C5993"/>
    <w:rsid w:val="00754858"/>
    <w:rsid w:val="00773F05"/>
    <w:rsid w:val="0079626E"/>
    <w:rsid w:val="00846332"/>
    <w:rsid w:val="00853D41"/>
    <w:rsid w:val="008875A9"/>
    <w:rsid w:val="00952F4A"/>
    <w:rsid w:val="00984CFB"/>
    <w:rsid w:val="009A1829"/>
    <w:rsid w:val="009D6F19"/>
    <w:rsid w:val="00A83B15"/>
    <w:rsid w:val="00AD6C0F"/>
    <w:rsid w:val="00B506E0"/>
    <w:rsid w:val="00B70E54"/>
    <w:rsid w:val="00BB4196"/>
    <w:rsid w:val="00D54BE0"/>
    <w:rsid w:val="00D84A25"/>
    <w:rsid w:val="00DA25B3"/>
    <w:rsid w:val="00DF164F"/>
    <w:rsid w:val="00E141AE"/>
    <w:rsid w:val="00E6678B"/>
    <w:rsid w:val="00F1661D"/>
    <w:rsid w:val="00F34FD2"/>
    <w:rsid w:val="00F44EFE"/>
    <w:rsid w:val="00FB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B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0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E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B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0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E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DD512-FC05-4D47-A13C-AD38DA05E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32</cp:revision>
  <cp:lastPrinted>2017-04-13T08:35:00Z</cp:lastPrinted>
  <dcterms:created xsi:type="dcterms:W3CDTF">2014-08-07T12:16:00Z</dcterms:created>
  <dcterms:modified xsi:type="dcterms:W3CDTF">2017-04-13T08:40:00Z</dcterms:modified>
</cp:coreProperties>
</file>