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D755" w14:textId="77777777" w:rsidR="005C711B" w:rsidRDefault="00000000">
      <w:pPr>
        <w:spacing w:before="84"/>
        <w:ind w:left="16" w:right="73"/>
        <w:jc w:val="center"/>
        <w:rPr>
          <w:b/>
          <w:sz w:val="24"/>
        </w:rPr>
      </w:pPr>
      <w:r>
        <w:rPr>
          <w:b/>
          <w:spacing w:val="-2"/>
          <w:sz w:val="24"/>
        </w:rPr>
        <w:t>ПРОЦЕДУРА</w:t>
      </w:r>
    </w:p>
    <w:p w14:paraId="545F7F24" w14:textId="77777777" w:rsidR="005C711B" w:rsidRDefault="005C711B">
      <w:pPr>
        <w:pStyle w:val="BodyText"/>
        <w:spacing w:before="84"/>
        <w:rPr>
          <w:b/>
        </w:rPr>
      </w:pPr>
    </w:p>
    <w:p w14:paraId="6E9D68CF" w14:textId="77777777" w:rsidR="005C711B" w:rsidRDefault="00000000">
      <w:pPr>
        <w:spacing w:line="276" w:lineRule="auto"/>
        <w:ind w:left="13" w:right="73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ЧАСТИЧНО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ФИНАНСИРАНЕ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ФОРУМИ,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КОИТО МЕДИЦИНСКИ УНИВЕРСИТЕТ – ПЛЕВЕН Е ОРГАНИЗАТОР</w:t>
      </w:r>
    </w:p>
    <w:p w14:paraId="27CABA26" w14:textId="77777777" w:rsidR="005C711B" w:rsidRDefault="005C711B">
      <w:pPr>
        <w:pStyle w:val="BodyText"/>
        <w:spacing w:before="37"/>
        <w:rPr>
          <w:b/>
        </w:rPr>
      </w:pPr>
    </w:p>
    <w:p w14:paraId="2753FB7A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" w:line="276" w:lineRule="auto"/>
        <w:ind w:right="271"/>
        <w:jc w:val="both"/>
        <w:rPr>
          <w:sz w:val="24"/>
        </w:rPr>
      </w:pPr>
      <w:r>
        <w:rPr>
          <w:sz w:val="24"/>
        </w:rPr>
        <w:t>Настоящата процедура е разработена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съответствие с Правилник за организацията и управлението на научноизследователската дейност в МУ – Плевен, PL06 – V03 – 24.02.2014 и Наредба за условията и реда за оценката, </w:t>
      </w:r>
      <w:r>
        <w:rPr>
          <w:spacing w:val="-2"/>
          <w:sz w:val="24"/>
        </w:rPr>
        <w:t>планирането,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разпределението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разходването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средствата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държавния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бюджет </w:t>
      </w:r>
      <w:r>
        <w:rPr>
          <w:sz w:val="24"/>
        </w:rPr>
        <w:t>за финансиране на присъщата на държавните висши училища научна или художественотворческа</w:t>
      </w:r>
      <w:r>
        <w:rPr>
          <w:spacing w:val="-7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-6"/>
          <w:sz w:val="24"/>
        </w:rPr>
        <w:t xml:space="preserve"> </w:t>
      </w:r>
      <w:r>
        <w:rPr>
          <w:sz w:val="24"/>
        </w:rPr>
        <w:t>приета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ПМС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233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10.09.2016</w:t>
      </w:r>
      <w:r>
        <w:rPr>
          <w:spacing w:val="-6"/>
          <w:sz w:val="24"/>
        </w:rPr>
        <w:t xml:space="preserve"> </w:t>
      </w:r>
      <w:r>
        <w:rPr>
          <w:sz w:val="24"/>
        </w:rPr>
        <w:t>г.,</w:t>
      </w:r>
      <w:r>
        <w:rPr>
          <w:spacing w:val="-5"/>
          <w:sz w:val="24"/>
        </w:rPr>
        <w:t xml:space="preserve"> </w:t>
      </w:r>
      <w:r>
        <w:rPr>
          <w:sz w:val="24"/>
        </w:rPr>
        <w:t>обн.,</w:t>
      </w:r>
      <w:r>
        <w:rPr>
          <w:spacing w:val="-5"/>
          <w:sz w:val="24"/>
        </w:rPr>
        <w:t xml:space="preserve"> </w:t>
      </w:r>
      <w:r>
        <w:rPr>
          <w:sz w:val="24"/>
        </w:rPr>
        <w:t>ДВ, бр. 73 от 16.09.2016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01.01.2017 г.</w:t>
      </w:r>
    </w:p>
    <w:p w14:paraId="5BE34F96" w14:textId="77777777" w:rsidR="005C711B" w:rsidRDefault="005C711B">
      <w:pPr>
        <w:pStyle w:val="BodyText"/>
        <w:spacing w:before="42"/>
      </w:pPr>
    </w:p>
    <w:p w14:paraId="3A710648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76" w:lineRule="auto"/>
        <w:ind w:right="270"/>
        <w:jc w:val="both"/>
        <w:rPr>
          <w:sz w:val="24"/>
        </w:rPr>
      </w:pPr>
      <w:r>
        <w:rPr>
          <w:sz w:val="24"/>
        </w:rPr>
        <w:t>Целта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финансиране 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научни 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е да се подкрепи организирането и провеждането на научни форуми (конференции, симпозиуми, семинари, кръгли маси и др.), провеждани на територията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МУ – Плевен и </w:t>
      </w:r>
      <w:proofErr w:type="spellStart"/>
      <w:r>
        <w:rPr>
          <w:sz w:val="24"/>
        </w:rPr>
        <w:t>организитори</w:t>
      </w:r>
      <w:proofErr w:type="spellEnd"/>
      <w:r>
        <w:rPr>
          <w:sz w:val="24"/>
        </w:rPr>
        <w:t xml:space="preserve"> на които са звена от</w:t>
      </w:r>
      <w:r>
        <w:rPr>
          <w:spacing w:val="40"/>
          <w:sz w:val="24"/>
        </w:rPr>
        <w:t xml:space="preserve"> </w:t>
      </w:r>
      <w:r>
        <w:rPr>
          <w:sz w:val="24"/>
        </w:rPr>
        <w:t>МУ – Плевен.</w:t>
      </w:r>
    </w:p>
    <w:p w14:paraId="1D0ADB5D" w14:textId="77777777" w:rsidR="005C711B" w:rsidRDefault="005C711B">
      <w:pPr>
        <w:pStyle w:val="BodyText"/>
        <w:spacing w:before="41"/>
      </w:pPr>
    </w:p>
    <w:p w14:paraId="448E4525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76" w:lineRule="auto"/>
        <w:ind w:right="274" w:hanging="437"/>
        <w:jc w:val="both"/>
        <w:rPr>
          <w:sz w:val="24"/>
        </w:rPr>
      </w:pPr>
      <w:r>
        <w:rPr>
          <w:sz w:val="24"/>
        </w:rPr>
        <w:t>Чрез финансирането на форуми се стимулира трансфериране 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 научноизследователската и творческата дейност в МУ – Плевен пред академичната общност, бизнес организации и широката общественост.</w:t>
      </w:r>
    </w:p>
    <w:p w14:paraId="20FF656C" w14:textId="77777777" w:rsidR="005C711B" w:rsidRPr="002852BE" w:rsidRDefault="005C711B">
      <w:pPr>
        <w:pStyle w:val="BodyText"/>
        <w:spacing w:before="41"/>
        <w:rPr>
          <w:lang w:val="en-US"/>
        </w:rPr>
      </w:pPr>
    </w:p>
    <w:p w14:paraId="00E2B6EE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" w:line="276" w:lineRule="auto"/>
        <w:ind w:right="274"/>
        <w:jc w:val="both"/>
        <w:rPr>
          <w:sz w:val="24"/>
        </w:rPr>
      </w:pPr>
      <w:r>
        <w:rPr>
          <w:sz w:val="24"/>
        </w:rPr>
        <w:t>Организацията, рецензирането и одобрението на предложенията от този конкурс се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заседание на Комисията по финансиране на научноизследователските проекти (КФНИП), назначена със заповед на Ректора на МУ-Плевен.</w:t>
      </w:r>
    </w:p>
    <w:p w14:paraId="14908202" w14:textId="77777777" w:rsidR="005C711B" w:rsidRDefault="005C711B">
      <w:pPr>
        <w:pStyle w:val="BodyText"/>
        <w:spacing w:before="40"/>
      </w:pPr>
    </w:p>
    <w:p w14:paraId="06D84D64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" w:line="276" w:lineRule="auto"/>
        <w:ind w:right="283"/>
        <w:jc w:val="both"/>
        <w:rPr>
          <w:sz w:val="24"/>
        </w:rPr>
      </w:pPr>
      <w:r>
        <w:rPr>
          <w:sz w:val="24"/>
        </w:rPr>
        <w:t>За участие за финансиране на конкурсен принцип през календарната година е необходимо да се представи „Предложение за частично финансиране на научен форум/културно мероприятие”.</w:t>
      </w:r>
    </w:p>
    <w:p w14:paraId="331D98F5" w14:textId="77777777" w:rsidR="005C711B" w:rsidRDefault="005C711B">
      <w:pPr>
        <w:pStyle w:val="BodyText"/>
        <w:spacing w:before="41"/>
      </w:pPr>
    </w:p>
    <w:p w14:paraId="1181C3DD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5"/>
        </w:tabs>
        <w:ind w:left="935" w:hanging="359"/>
        <w:jc w:val="left"/>
        <w:rPr>
          <w:sz w:val="24"/>
        </w:rPr>
      </w:pPr>
      <w:r>
        <w:rPr>
          <w:sz w:val="24"/>
        </w:rPr>
        <w:t>Ръководител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Плевен.</w:t>
      </w:r>
    </w:p>
    <w:p w14:paraId="3A43B0BE" w14:textId="77777777" w:rsidR="005C711B" w:rsidRDefault="005C711B">
      <w:pPr>
        <w:pStyle w:val="BodyText"/>
        <w:spacing w:before="82"/>
      </w:pPr>
    </w:p>
    <w:p w14:paraId="51E034BD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5"/>
        </w:tabs>
        <w:ind w:left="935" w:hanging="359"/>
        <w:jc w:val="left"/>
        <w:rPr>
          <w:sz w:val="24"/>
        </w:rPr>
      </w:pPr>
      <w:r>
        <w:rPr>
          <w:sz w:val="24"/>
        </w:rPr>
        <w:t>Проектите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продължителност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календарната</w:t>
      </w:r>
      <w:r>
        <w:rPr>
          <w:spacing w:val="-2"/>
          <w:sz w:val="24"/>
        </w:rPr>
        <w:t xml:space="preserve"> година.</w:t>
      </w:r>
    </w:p>
    <w:p w14:paraId="21541260" w14:textId="77777777" w:rsidR="005C711B" w:rsidRDefault="005C711B">
      <w:pPr>
        <w:pStyle w:val="BodyText"/>
        <w:spacing w:before="84"/>
      </w:pPr>
    </w:p>
    <w:p w14:paraId="3151ACF1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5"/>
        </w:tabs>
        <w:ind w:left="935" w:hanging="359"/>
        <w:jc w:val="left"/>
        <w:rPr>
          <w:sz w:val="24"/>
        </w:rPr>
      </w:pPr>
      <w:r>
        <w:rPr>
          <w:sz w:val="24"/>
        </w:rPr>
        <w:t>Със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договорите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финансират:</w:t>
      </w:r>
    </w:p>
    <w:p w14:paraId="256458A4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09"/>
        </w:tabs>
        <w:spacing w:before="41"/>
        <w:ind w:left="1209" w:hanging="285"/>
        <w:rPr>
          <w:sz w:val="24"/>
        </w:rPr>
      </w:pPr>
      <w:r>
        <w:rPr>
          <w:sz w:val="24"/>
        </w:rPr>
        <w:t>Материали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14:paraId="15A9632C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09"/>
        </w:tabs>
        <w:spacing w:before="39"/>
        <w:ind w:left="1209" w:hanging="285"/>
        <w:rPr>
          <w:sz w:val="24"/>
        </w:rPr>
      </w:pPr>
      <w:r>
        <w:rPr>
          <w:sz w:val="24"/>
        </w:rPr>
        <w:t>Наем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зали.</w:t>
      </w:r>
    </w:p>
    <w:p w14:paraId="1E4E4F6D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09"/>
        </w:tabs>
        <w:spacing w:before="42"/>
        <w:ind w:left="1209" w:hanging="285"/>
        <w:rPr>
          <w:sz w:val="24"/>
        </w:rPr>
      </w:pPr>
      <w:r>
        <w:rPr>
          <w:sz w:val="24"/>
        </w:rPr>
        <w:t>Отпечатване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материали,</w:t>
      </w:r>
      <w:r>
        <w:rPr>
          <w:spacing w:val="-3"/>
          <w:sz w:val="24"/>
        </w:rPr>
        <w:t xml:space="preserve"> </w:t>
      </w:r>
      <w:r>
        <w:rPr>
          <w:sz w:val="24"/>
        </w:rPr>
        <w:t>брошури,</w:t>
      </w:r>
      <w:r>
        <w:rPr>
          <w:spacing w:val="-3"/>
          <w:sz w:val="24"/>
        </w:rPr>
        <w:t xml:space="preserve"> </w:t>
      </w:r>
      <w:r>
        <w:rPr>
          <w:sz w:val="24"/>
        </w:rPr>
        <w:t>покани,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програми.</w:t>
      </w:r>
    </w:p>
    <w:p w14:paraId="3D49C42B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09"/>
        </w:tabs>
        <w:spacing w:before="40"/>
        <w:ind w:left="1209" w:hanging="285"/>
        <w:rPr>
          <w:sz w:val="24"/>
        </w:rPr>
      </w:pPr>
      <w:r>
        <w:rPr>
          <w:sz w:val="24"/>
        </w:rPr>
        <w:t>Отпечатване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абстракти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доклади.</w:t>
      </w:r>
    </w:p>
    <w:p w14:paraId="51F7689B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09"/>
        </w:tabs>
        <w:spacing w:before="42"/>
        <w:ind w:left="1209" w:hanging="285"/>
        <w:rPr>
          <w:sz w:val="24"/>
        </w:rPr>
      </w:pPr>
      <w:r>
        <w:rPr>
          <w:sz w:val="24"/>
        </w:rPr>
        <w:t>Поемане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гостуващи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лектори.</w:t>
      </w:r>
    </w:p>
    <w:p w14:paraId="1B74EAFC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09"/>
        </w:tabs>
        <w:spacing w:before="39"/>
        <w:ind w:left="1209" w:hanging="285"/>
        <w:rPr>
          <w:sz w:val="24"/>
        </w:rPr>
      </w:pPr>
      <w:r>
        <w:rPr>
          <w:sz w:val="24"/>
        </w:rPr>
        <w:t>Поемане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социална</w:t>
      </w:r>
      <w:r>
        <w:rPr>
          <w:spacing w:val="-2"/>
          <w:sz w:val="24"/>
        </w:rPr>
        <w:t xml:space="preserve"> програма.</w:t>
      </w:r>
    </w:p>
    <w:p w14:paraId="6F6795DE" w14:textId="77777777" w:rsidR="005C711B" w:rsidRDefault="005C711B">
      <w:pPr>
        <w:rPr>
          <w:sz w:val="24"/>
        </w:rPr>
        <w:sectPr w:rsidR="005C711B">
          <w:headerReference w:type="default" r:id="rId7"/>
          <w:type w:val="continuous"/>
          <w:pgSz w:w="11910" w:h="16840"/>
          <w:pgMar w:top="1580" w:right="1140" w:bottom="280" w:left="1200" w:header="710" w:footer="0" w:gutter="0"/>
          <w:pgNumType w:start="1"/>
          <w:cols w:space="708"/>
        </w:sectPr>
      </w:pPr>
    </w:p>
    <w:p w14:paraId="73ED5B0F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5"/>
        </w:tabs>
        <w:spacing w:before="80"/>
        <w:ind w:left="935" w:hanging="359"/>
        <w:jc w:val="left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25"/>
          <w:sz w:val="24"/>
        </w:rPr>
        <w:t xml:space="preserve">  </w:t>
      </w:r>
      <w:r>
        <w:rPr>
          <w:sz w:val="24"/>
        </w:rPr>
        <w:t>за</w:t>
      </w:r>
      <w:r>
        <w:rPr>
          <w:spacing w:val="26"/>
          <w:sz w:val="24"/>
        </w:rPr>
        <w:t xml:space="preserve">  </w:t>
      </w:r>
      <w:r>
        <w:rPr>
          <w:sz w:val="24"/>
        </w:rPr>
        <w:t>участие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се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попълва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стандартен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формуляр</w:t>
      </w:r>
      <w:r>
        <w:rPr>
          <w:spacing w:val="25"/>
          <w:sz w:val="24"/>
        </w:rPr>
        <w:t xml:space="preserve">  </w:t>
      </w:r>
      <w:r>
        <w:rPr>
          <w:spacing w:val="-5"/>
          <w:sz w:val="24"/>
        </w:rPr>
        <w:t>за</w:t>
      </w:r>
    </w:p>
    <w:p w14:paraId="73CB4090" w14:textId="77777777" w:rsidR="005C711B" w:rsidRDefault="00000000">
      <w:pPr>
        <w:pStyle w:val="BodyText"/>
        <w:tabs>
          <w:tab w:val="left" w:pos="2730"/>
          <w:tab w:val="left" w:pos="3222"/>
          <w:tab w:val="left" w:pos="4445"/>
          <w:tab w:val="left" w:pos="6076"/>
          <w:tab w:val="left" w:pos="6601"/>
          <w:tab w:val="left" w:pos="7605"/>
        </w:tabs>
        <w:spacing w:before="43" w:line="276" w:lineRule="auto"/>
        <w:ind w:left="936" w:right="277"/>
      </w:pPr>
      <w:r>
        <w:rPr>
          <w:spacing w:val="-2"/>
        </w:rPr>
        <w:t>„Предложение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частично</w:t>
      </w:r>
      <w:r>
        <w:tab/>
      </w:r>
      <w:r>
        <w:rPr>
          <w:spacing w:val="-2"/>
        </w:rPr>
        <w:t>финансиране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научен</w:t>
      </w:r>
      <w:r>
        <w:tab/>
      </w:r>
      <w:r>
        <w:rPr>
          <w:spacing w:val="-2"/>
        </w:rPr>
        <w:t xml:space="preserve">форум/културно </w:t>
      </w:r>
      <w:r>
        <w:t>мероприятие” който се представя в електронен вид и на хартиен носител.</w:t>
      </w:r>
    </w:p>
    <w:p w14:paraId="5778C6BA" w14:textId="77777777" w:rsidR="005C711B" w:rsidRDefault="005C711B">
      <w:pPr>
        <w:pStyle w:val="BodyText"/>
        <w:spacing w:before="39"/>
      </w:pPr>
    </w:p>
    <w:p w14:paraId="4F6CB57F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5"/>
        </w:tabs>
        <w:ind w:left="935" w:hanging="359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проектите:</w:t>
      </w:r>
    </w:p>
    <w:p w14:paraId="187BA081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3"/>
        <w:ind w:left="1296" w:hanging="360"/>
        <w:rPr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форума;</w:t>
      </w:r>
    </w:p>
    <w:p w14:paraId="59C946C2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0"/>
        <w:ind w:left="1296" w:hanging="360"/>
        <w:rPr>
          <w:sz w:val="24"/>
        </w:rPr>
      </w:pPr>
      <w:r>
        <w:rPr>
          <w:sz w:val="24"/>
        </w:rPr>
        <w:t>Базова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организация;</w:t>
      </w:r>
    </w:p>
    <w:p w14:paraId="19AC6EC6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39"/>
        <w:ind w:left="1296" w:hanging="360"/>
        <w:rPr>
          <w:sz w:val="24"/>
        </w:rPr>
      </w:pPr>
      <w:r>
        <w:rPr>
          <w:sz w:val="24"/>
        </w:rPr>
        <w:t>Обосновка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форума;</w:t>
      </w:r>
    </w:p>
    <w:p w14:paraId="072263CC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2"/>
        <w:ind w:left="1296" w:hanging="360"/>
        <w:rPr>
          <w:sz w:val="24"/>
        </w:rPr>
      </w:pPr>
      <w:r>
        <w:rPr>
          <w:sz w:val="24"/>
        </w:rPr>
        <w:t>Организационен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комитет;</w:t>
      </w:r>
    </w:p>
    <w:p w14:paraId="4D5B2F9F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0"/>
        <w:ind w:left="1296" w:hanging="360"/>
        <w:rPr>
          <w:sz w:val="24"/>
        </w:rPr>
      </w:pPr>
      <w:r>
        <w:rPr>
          <w:sz w:val="24"/>
        </w:rPr>
        <w:t>Предварителна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програма;</w:t>
      </w:r>
    </w:p>
    <w:p w14:paraId="3E3ECE8A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2"/>
        <w:ind w:left="1296" w:hanging="360"/>
        <w:rPr>
          <w:sz w:val="24"/>
        </w:rPr>
      </w:pPr>
      <w:r>
        <w:rPr>
          <w:sz w:val="24"/>
        </w:rPr>
        <w:t>Очаквани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резултати;</w:t>
      </w:r>
    </w:p>
    <w:p w14:paraId="0A864D91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0"/>
        <w:ind w:left="1296" w:hanging="360"/>
        <w:rPr>
          <w:sz w:val="24"/>
        </w:rPr>
      </w:pPr>
      <w:r>
        <w:rPr>
          <w:sz w:val="24"/>
        </w:rPr>
        <w:t>Разпространение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форума;</w:t>
      </w:r>
    </w:p>
    <w:p w14:paraId="5D5A6773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2"/>
        <w:ind w:left="1296" w:hanging="36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докторанти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студенти;</w:t>
      </w:r>
    </w:p>
    <w:p w14:paraId="703F9452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0"/>
        <w:ind w:left="1296" w:hanging="360"/>
        <w:rPr>
          <w:sz w:val="24"/>
        </w:rPr>
      </w:pPr>
      <w:r>
        <w:rPr>
          <w:sz w:val="24"/>
        </w:rPr>
        <w:t>Очакван</w:t>
      </w:r>
      <w:r>
        <w:rPr>
          <w:spacing w:val="-4"/>
          <w:sz w:val="24"/>
        </w:rPr>
        <w:t xml:space="preserve"> </w:t>
      </w:r>
      <w:r>
        <w:rPr>
          <w:sz w:val="24"/>
        </w:rPr>
        <w:t>брой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участници;</w:t>
      </w:r>
    </w:p>
    <w:p w14:paraId="5229FD0F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39"/>
        <w:ind w:left="1296" w:hanging="360"/>
        <w:rPr>
          <w:sz w:val="24"/>
        </w:rPr>
      </w:pPr>
      <w:r>
        <w:rPr>
          <w:sz w:val="24"/>
        </w:rPr>
        <w:t>Обоснованост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исканите</w:t>
      </w:r>
      <w:r>
        <w:rPr>
          <w:spacing w:val="-2"/>
          <w:sz w:val="24"/>
        </w:rPr>
        <w:t xml:space="preserve"> средства;</w:t>
      </w:r>
    </w:p>
    <w:p w14:paraId="2FDDF840" w14:textId="77777777" w:rsidR="005C711B" w:rsidRDefault="00000000">
      <w:pPr>
        <w:pStyle w:val="ListParagraph"/>
        <w:numPr>
          <w:ilvl w:val="1"/>
          <w:numId w:val="2"/>
        </w:numPr>
        <w:tabs>
          <w:tab w:val="left" w:pos="1296"/>
        </w:tabs>
        <w:spacing w:before="42"/>
        <w:ind w:left="1296" w:hanging="360"/>
        <w:rPr>
          <w:sz w:val="24"/>
        </w:rPr>
      </w:pPr>
      <w:r>
        <w:rPr>
          <w:sz w:val="24"/>
        </w:rPr>
        <w:t>Техническо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оформяне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пълнота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 предложената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14:paraId="718973E2" w14:textId="77777777" w:rsidR="005C711B" w:rsidRDefault="005C711B">
      <w:pPr>
        <w:pStyle w:val="BodyText"/>
        <w:spacing w:before="81"/>
      </w:pPr>
    </w:p>
    <w:p w14:paraId="412F8DA0" w14:textId="77777777" w:rsidR="005C711B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78" w:lineRule="auto"/>
        <w:ind w:right="281"/>
        <w:jc w:val="left"/>
        <w:rPr>
          <w:sz w:val="24"/>
        </w:rPr>
      </w:pPr>
      <w:r>
        <w:rPr>
          <w:sz w:val="24"/>
        </w:rPr>
        <w:t>Договорите с ръководителите на проектите, спечелили конкурса, се сключват в 10-дневен срок след решението на АС.</w:t>
      </w:r>
    </w:p>
    <w:p w14:paraId="58591BF3" w14:textId="77777777" w:rsidR="005C711B" w:rsidRDefault="005C711B">
      <w:pPr>
        <w:pStyle w:val="BodyText"/>
        <w:spacing w:before="36"/>
      </w:pPr>
    </w:p>
    <w:p w14:paraId="6D921789" w14:textId="5F5FAC25" w:rsidR="005C711B" w:rsidRDefault="00000000">
      <w:pPr>
        <w:pStyle w:val="ListParagraph"/>
        <w:numPr>
          <w:ilvl w:val="0"/>
          <w:numId w:val="2"/>
        </w:numPr>
        <w:tabs>
          <w:tab w:val="left" w:pos="935"/>
        </w:tabs>
        <w:spacing w:before="1"/>
        <w:ind w:left="935" w:hanging="359"/>
        <w:jc w:val="left"/>
        <w:rPr>
          <w:sz w:val="24"/>
        </w:rPr>
      </w:pPr>
      <w:r>
        <w:rPr>
          <w:sz w:val="24"/>
        </w:rPr>
        <w:t>Финансовата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</w:t>
      </w:r>
      <w:r>
        <w:rPr>
          <w:spacing w:val="-3"/>
          <w:sz w:val="24"/>
        </w:rPr>
        <w:t xml:space="preserve"> </w:t>
      </w:r>
      <w:r>
        <w:rPr>
          <w:sz w:val="24"/>
        </w:rPr>
        <w:t>на 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2852BE">
        <w:rPr>
          <w:sz w:val="24"/>
        </w:rPr>
        <w:t>2550</w:t>
      </w:r>
      <w:r>
        <w:rPr>
          <w:spacing w:val="-2"/>
          <w:sz w:val="24"/>
        </w:rPr>
        <w:t xml:space="preserve"> </w:t>
      </w:r>
      <w:r w:rsidR="002852BE">
        <w:rPr>
          <w:sz w:val="24"/>
        </w:rPr>
        <w:t>евро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един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проект.</w:t>
      </w:r>
    </w:p>
    <w:p w14:paraId="189DCFF1" w14:textId="77777777" w:rsidR="005C711B" w:rsidRDefault="005C711B">
      <w:pPr>
        <w:pStyle w:val="BodyText"/>
      </w:pPr>
    </w:p>
    <w:p w14:paraId="793F1D0D" w14:textId="77777777" w:rsidR="005C711B" w:rsidRDefault="005C711B">
      <w:pPr>
        <w:pStyle w:val="BodyText"/>
        <w:spacing w:before="125"/>
      </w:pPr>
    </w:p>
    <w:p w14:paraId="054A6706" w14:textId="77777777" w:rsidR="005C711B" w:rsidRDefault="00000000">
      <w:pPr>
        <w:pStyle w:val="BodyText"/>
        <w:ind w:left="216"/>
      </w:pPr>
      <w:r>
        <w:t>Процедурата</w:t>
      </w:r>
      <w:r>
        <w:rPr>
          <w:spacing w:val="-3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приета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на Академичния</w:t>
      </w:r>
      <w:r>
        <w:rPr>
          <w:spacing w:val="-1"/>
        </w:rPr>
        <w:t xml:space="preserve"> </w:t>
      </w:r>
      <w:r>
        <w:t>съвет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23.04.2018</w:t>
      </w:r>
      <w:r>
        <w:rPr>
          <w:spacing w:val="-1"/>
        </w:rPr>
        <w:t xml:space="preserve"> </w:t>
      </w:r>
      <w:r>
        <w:rPr>
          <w:spacing w:val="-2"/>
        </w:rPr>
        <w:t>год./Протокол</w:t>
      </w:r>
    </w:p>
    <w:p w14:paraId="125F08DB" w14:textId="77777777" w:rsidR="005C711B" w:rsidRDefault="00000000">
      <w:pPr>
        <w:pStyle w:val="BodyText"/>
        <w:spacing w:before="41"/>
        <w:ind w:left="216"/>
      </w:pPr>
      <w:r>
        <w:t>№9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влиза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датата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приемането</w:t>
      </w:r>
      <w:r>
        <w:rPr>
          <w:spacing w:val="-1"/>
        </w:rPr>
        <w:t xml:space="preserve"> </w:t>
      </w:r>
      <w:r>
        <w:rPr>
          <w:spacing w:val="-5"/>
        </w:rPr>
        <w:t>й.</w:t>
      </w:r>
    </w:p>
    <w:p w14:paraId="62E36B76" w14:textId="77777777" w:rsidR="005C711B" w:rsidRDefault="005C711B">
      <w:pPr>
        <w:sectPr w:rsidR="005C711B">
          <w:pgSz w:w="11910" w:h="16840"/>
          <w:pgMar w:top="1580" w:right="1140" w:bottom="280" w:left="1200" w:header="710" w:footer="0" w:gutter="0"/>
          <w:cols w:space="708"/>
        </w:sectPr>
      </w:pPr>
    </w:p>
    <w:p w14:paraId="499E66A8" w14:textId="77777777" w:rsidR="005C711B" w:rsidRDefault="00000000">
      <w:pPr>
        <w:spacing w:before="84"/>
        <w:ind w:left="13" w:right="7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ПРЕДЛОЖЕНИЕ</w:t>
      </w:r>
    </w:p>
    <w:p w14:paraId="5CD51E3C" w14:textId="77777777" w:rsidR="005C711B" w:rsidRDefault="00000000">
      <w:pPr>
        <w:spacing w:before="44" w:line="276" w:lineRule="auto"/>
        <w:ind w:left="13" w:right="73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ЧАСТИЧНО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ФИНАНСИРАНЕ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ФОРУМИ,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КОИТО МЕДИЦИНСКИ УНИВЕРСИТЕТ – ПЛЕВЕН Е ОРГАНИЗАТОР</w:t>
      </w:r>
    </w:p>
    <w:p w14:paraId="76F5D084" w14:textId="77777777" w:rsidR="005C711B" w:rsidRDefault="005C711B">
      <w:pPr>
        <w:pStyle w:val="BodyText"/>
        <w:spacing w:before="39"/>
        <w:rPr>
          <w:b/>
        </w:rPr>
      </w:pPr>
    </w:p>
    <w:p w14:paraId="4F4D474C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ind w:hanging="283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на </w:t>
      </w:r>
      <w:r>
        <w:rPr>
          <w:b/>
          <w:spacing w:val="-2"/>
          <w:sz w:val="24"/>
        </w:rPr>
        <w:t>форума:</w:t>
      </w:r>
    </w:p>
    <w:p w14:paraId="62B50573" w14:textId="77777777" w:rsidR="005C711B" w:rsidRDefault="005C711B">
      <w:pPr>
        <w:pStyle w:val="BodyText"/>
        <w:spacing w:before="84"/>
        <w:rPr>
          <w:b/>
        </w:rPr>
      </w:pPr>
    </w:p>
    <w:p w14:paraId="559EFA9F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ind w:hanging="283"/>
        <w:rPr>
          <w:b/>
          <w:sz w:val="24"/>
        </w:rPr>
      </w:pPr>
      <w:r>
        <w:rPr>
          <w:b/>
          <w:sz w:val="24"/>
        </w:rPr>
        <w:t>Дата на</w:t>
      </w:r>
      <w:r>
        <w:rPr>
          <w:b/>
          <w:spacing w:val="-2"/>
          <w:sz w:val="24"/>
        </w:rPr>
        <w:t xml:space="preserve"> провеждане:</w:t>
      </w:r>
    </w:p>
    <w:p w14:paraId="4F018A8A" w14:textId="77777777" w:rsidR="005C711B" w:rsidRDefault="005C711B">
      <w:pPr>
        <w:pStyle w:val="BodyText"/>
        <w:spacing w:before="82"/>
        <w:rPr>
          <w:b/>
        </w:rPr>
      </w:pPr>
    </w:p>
    <w:p w14:paraId="092CB5BD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ind w:hanging="283"/>
        <w:rPr>
          <w:b/>
          <w:sz w:val="24"/>
        </w:rPr>
      </w:pPr>
      <w:r>
        <w:rPr>
          <w:b/>
          <w:sz w:val="24"/>
        </w:rPr>
        <w:t>Място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провеждане:</w:t>
      </w:r>
    </w:p>
    <w:p w14:paraId="1344D2D4" w14:textId="77777777" w:rsidR="005C711B" w:rsidRDefault="005C711B">
      <w:pPr>
        <w:pStyle w:val="BodyText"/>
        <w:spacing w:before="79"/>
        <w:rPr>
          <w:b/>
        </w:rPr>
      </w:pPr>
    </w:p>
    <w:p w14:paraId="5258C736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ind w:hanging="283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форума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международен,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участие,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национален,</w:t>
      </w:r>
      <w:r>
        <w:rPr>
          <w:spacing w:val="-2"/>
          <w:sz w:val="24"/>
        </w:rPr>
        <w:t xml:space="preserve"> регионален</w:t>
      </w:r>
    </w:p>
    <w:p w14:paraId="32DF454D" w14:textId="77777777" w:rsidR="005C711B" w:rsidRDefault="005C711B">
      <w:pPr>
        <w:pStyle w:val="BodyText"/>
        <w:spacing w:before="87"/>
      </w:pPr>
    </w:p>
    <w:p w14:paraId="3A7256EA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ind w:hanging="283"/>
        <w:rPr>
          <w:b/>
          <w:sz w:val="24"/>
        </w:rPr>
      </w:pPr>
      <w:r>
        <w:rPr>
          <w:b/>
          <w:sz w:val="24"/>
        </w:rPr>
        <w:t>Базова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организация:</w:t>
      </w:r>
    </w:p>
    <w:p w14:paraId="4F7D34D6" w14:textId="77777777" w:rsidR="005C711B" w:rsidRDefault="005C711B">
      <w:pPr>
        <w:pStyle w:val="BodyText"/>
        <w:spacing w:before="84"/>
        <w:rPr>
          <w:b/>
        </w:rPr>
      </w:pPr>
    </w:p>
    <w:p w14:paraId="1160C9D1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ind w:hanging="283"/>
        <w:rPr>
          <w:b/>
          <w:sz w:val="24"/>
        </w:rPr>
      </w:pPr>
      <w:r>
        <w:rPr>
          <w:b/>
          <w:sz w:val="24"/>
        </w:rPr>
        <w:t>Организационен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комитет:</w:t>
      </w:r>
    </w:p>
    <w:p w14:paraId="492B02C2" w14:textId="77777777" w:rsidR="005C711B" w:rsidRDefault="005C711B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46"/>
        <w:gridCol w:w="1134"/>
        <w:gridCol w:w="1420"/>
        <w:gridCol w:w="1561"/>
        <w:gridCol w:w="1134"/>
      </w:tblGrid>
      <w:tr w:rsidR="005C711B" w14:paraId="27FAF807" w14:textId="77777777">
        <w:trPr>
          <w:trHeight w:val="530"/>
        </w:trPr>
        <w:tc>
          <w:tcPr>
            <w:tcW w:w="562" w:type="dxa"/>
          </w:tcPr>
          <w:p w14:paraId="1215B049" w14:textId="77777777" w:rsidR="005C711B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3546" w:type="dxa"/>
          </w:tcPr>
          <w:p w14:paraId="651891E5" w14:textId="77777777" w:rsidR="005C711B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Име,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презиме,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1134" w:type="dxa"/>
          </w:tcPr>
          <w:p w14:paraId="7AA1F2ED" w14:textId="77777777" w:rsidR="005C711B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Възраст</w:t>
            </w:r>
          </w:p>
        </w:tc>
        <w:tc>
          <w:tcPr>
            <w:tcW w:w="1420" w:type="dxa"/>
          </w:tcPr>
          <w:p w14:paraId="31F16E27" w14:textId="77777777" w:rsidR="005C711B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Длъжност</w:t>
            </w:r>
          </w:p>
        </w:tc>
        <w:tc>
          <w:tcPr>
            <w:tcW w:w="1561" w:type="dxa"/>
          </w:tcPr>
          <w:p w14:paraId="161B91FB" w14:textId="77777777" w:rsidR="005C711B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Позиция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орг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3ABC0C6C" w14:textId="77777777" w:rsidR="005C711B" w:rsidRDefault="00000000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комитет</w:t>
            </w:r>
          </w:p>
        </w:tc>
        <w:tc>
          <w:tcPr>
            <w:tcW w:w="1134" w:type="dxa"/>
          </w:tcPr>
          <w:p w14:paraId="5B355496" w14:textId="77777777" w:rsidR="005C711B" w:rsidRDefault="00000000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Подпис</w:t>
            </w:r>
          </w:p>
        </w:tc>
      </w:tr>
      <w:tr w:rsidR="005C711B" w14:paraId="58ACE1DA" w14:textId="77777777">
        <w:trPr>
          <w:trHeight w:val="263"/>
        </w:trPr>
        <w:tc>
          <w:tcPr>
            <w:tcW w:w="562" w:type="dxa"/>
          </w:tcPr>
          <w:p w14:paraId="6209EFD8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3243205D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43D6308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520CFC2D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733351F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6289B9E1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  <w:tr w:rsidR="005C711B" w14:paraId="3051BACC" w14:textId="77777777">
        <w:trPr>
          <w:trHeight w:val="266"/>
        </w:trPr>
        <w:tc>
          <w:tcPr>
            <w:tcW w:w="562" w:type="dxa"/>
          </w:tcPr>
          <w:p w14:paraId="7B613E5C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5CA24B47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92EC65F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727D13B5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36A07DB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5BC3533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  <w:tr w:rsidR="005C711B" w14:paraId="568967E6" w14:textId="77777777">
        <w:trPr>
          <w:trHeight w:val="263"/>
        </w:trPr>
        <w:tc>
          <w:tcPr>
            <w:tcW w:w="562" w:type="dxa"/>
          </w:tcPr>
          <w:p w14:paraId="4A77F2B5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76A6F858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E924C10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4D7D0B01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11C15AE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D7898C4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  <w:tr w:rsidR="005C711B" w14:paraId="66C1470E" w14:textId="77777777">
        <w:trPr>
          <w:trHeight w:val="263"/>
        </w:trPr>
        <w:tc>
          <w:tcPr>
            <w:tcW w:w="562" w:type="dxa"/>
          </w:tcPr>
          <w:p w14:paraId="7063D471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40D9F6DA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4DFD028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19414289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7A2377D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537BFAE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  <w:tr w:rsidR="005C711B" w14:paraId="5BAC7271" w14:textId="77777777">
        <w:trPr>
          <w:trHeight w:val="266"/>
        </w:trPr>
        <w:tc>
          <w:tcPr>
            <w:tcW w:w="562" w:type="dxa"/>
          </w:tcPr>
          <w:p w14:paraId="1FCFE3EA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05675D35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696F5B85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7016F007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B034044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6C55722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  <w:tr w:rsidR="005C711B" w14:paraId="598C9636" w14:textId="77777777">
        <w:trPr>
          <w:trHeight w:val="263"/>
        </w:trPr>
        <w:tc>
          <w:tcPr>
            <w:tcW w:w="562" w:type="dxa"/>
          </w:tcPr>
          <w:p w14:paraId="01AF30A5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38E9EA61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0D16D2D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7D560AF8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68EFD211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35AB2DC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  <w:tr w:rsidR="005C711B" w14:paraId="64070A58" w14:textId="77777777">
        <w:trPr>
          <w:trHeight w:val="263"/>
        </w:trPr>
        <w:tc>
          <w:tcPr>
            <w:tcW w:w="562" w:type="dxa"/>
          </w:tcPr>
          <w:p w14:paraId="016B6BDD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1115B363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88F95FD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0779D2A8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67933AA7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63E0308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  <w:tr w:rsidR="005C711B" w14:paraId="608DBEE1" w14:textId="77777777">
        <w:trPr>
          <w:trHeight w:val="265"/>
        </w:trPr>
        <w:tc>
          <w:tcPr>
            <w:tcW w:w="562" w:type="dxa"/>
          </w:tcPr>
          <w:p w14:paraId="7D24B3E6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041667E8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6A9CF1BE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21F2E449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E2C8B53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DE9E1F2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  <w:tr w:rsidR="005C711B" w14:paraId="42CD66D8" w14:textId="77777777">
        <w:trPr>
          <w:trHeight w:val="263"/>
        </w:trPr>
        <w:tc>
          <w:tcPr>
            <w:tcW w:w="562" w:type="dxa"/>
          </w:tcPr>
          <w:p w14:paraId="38E09FE5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</w:tcPr>
          <w:p w14:paraId="1C62EC16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A07BDF1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360E9800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68E9FC7B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387FBA2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</w:tbl>
    <w:p w14:paraId="5CEF4302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before="270"/>
        <w:ind w:hanging="283"/>
        <w:rPr>
          <w:b/>
          <w:sz w:val="24"/>
        </w:rPr>
      </w:pPr>
      <w:r>
        <w:rPr>
          <w:b/>
          <w:sz w:val="24"/>
        </w:rPr>
        <w:t>Опит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организиране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форуми:</w:t>
      </w:r>
    </w:p>
    <w:p w14:paraId="61EA9C0F" w14:textId="77777777" w:rsidR="005C711B" w:rsidRDefault="005C711B">
      <w:pPr>
        <w:pStyle w:val="BodyText"/>
        <w:spacing w:before="81"/>
        <w:rPr>
          <w:b/>
        </w:rPr>
      </w:pPr>
    </w:p>
    <w:p w14:paraId="0071E0B7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ind w:hanging="283"/>
        <w:rPr>
          <w:b/>
          <w:sz w:val="24"/>
        </w:rPr>
      </w:pPr>
      <w:r>
        <w:rPr>
          <w:b/>
          <w:sz w:val="24"/>
        </w:rPr>
        <w:t>Обосновка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необходимостта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провеждане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форума:</w:t>
      </w:r>
    </w:p>
    <w:p w14:paraId="2BC68A39" w14:textId="77777777" w:rsidR="005C711B" w:rsidRDefault="005C711B">
      <w:pPr>
        <w:pStyle w:val="BodyText"/>
        <w:spacing w:before="82"/>
        <w:rPr>
          <w:b/>
        </w:rPr>
      </w:pPr>
    </w:p>
    <w:p w14:paraId="7AB179F5" w14:textId="77777777" w:rsidR="005C711B" w:rsidRDefault="00000000">
      <w:pPr>
        <w:pStyle w:val="ListParagraph"/>
        <w:numPr>
          <w:ilvl w:val="0"/>
          <w:numId w:val="1"/>
        </w:numPr>
        <w:tabs>
          <w:tab w:val="left" w:pos="499"/>
        </w:tabs>
        <w:ind w:hanging="283"/>
        <w:rPr>
          <w:b/>
          <w:sz w:val="24"/>
        </w:rPr>
      </w:pPr>
      <w:r>
        <w:rPr>
          <w:b/>
          <w:sz w:val="24"/>
        </w:rPr>
        <w:t>Предварителна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програма:</w:t>
      </w:r>
    </w:p>
    <w:p w14:paraId="05A09BC3" w14:textId="77777777" w:rsidR="005C711B" w:rsidRDefault="005C711B">
      <w:pPr>
        <w:pStyle w:val="BodyText"/>
        <w:spacing w:before="84"/>
        <w:rPr>
          <w:b/>
        </w:rPr>
      </w:pPr>
    </w:p>
    <w:p w14:paraId="7D844B59" w14:textId="77777777" w:rsidR="005C711B" w:rsidRDefault="00000000">
      <w:pPr>
        <w:pStyle w:val="ListParagraph"/>
        <w:numPr>
          <w:ilvl w:val="0"/>
          <w:numId w:val="1"/>
        </w:numPr>
        <w:tabs>
          <w:tab w:val="left" w:pos="643"/>
        </w:tabs>
        <w:ind w:left="643" w:hanging="427"/>
        <w:rPr>
          <w:b/>
          <w:sz w:val="24"/>
        </w:rPr>
      </w:pPr>
      <w:r>
        <w:rPr>
          <w:b/>
          <w:sz w:val="24"/>
        </w:rPr>
        <w:t>Очаквани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резултати:</w:t>
      </w:r>
    </w:p>
    <w:p w14:paraId="574B886C" w14:textId="77777777" w:rsidR="005C711B" w:rsidRDefault="005C711B">
      <w:pPr>
        <w:pStyle w:val="BodyText"/>
        <w:spacing w:before="82"/>
        <w:rPr>
          <w:b/>
        </w:rPr>
      </w:pPr>
    </w:p>
    <w:p w14:paraId="07BD7114" w14:textId="77777777" w:rsidR="005C711B" w:rsidRDefault="00000000">
      <w:pPr>
        <w:pStyle w:val="ListParagraph"/>
        <w:numPr>
          <w:ilvl w:val="0"/>
          <w:numId w:val="1"/>
        </w:numPr>
        <w:tabs>
          <w:tab w:val="left" w:pos="643"/>
        </w:tabs>
        <w:ind w:left="643" w:hanging="427"/>
        <w:rPr>
          <w:b/>
          <w:sz w:val="24"/>
        </w:rPr>
      </w:pPr>
      <w:r>
        <w:rPr>
          <w:b/>
          <w:sz w:val="24"/>
        </w:rPr>
        <w:t>Разпространение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резултатите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форума:</w:t>
      </w:r>
    </w:p>
    <w:p w14:paraId="09A7B794" w14:textId="77777777" w:rsidR="005C711B" w:rsidRDefault="005C711B">
      <w:pPr>
        <w:pStyle w:val="BodyText"/>
        <w:spacing w:before="84"/>
        <w:rPr>
          <w:b/>
        </w:rPr>
      </w:pPr>
    </w:p>
    <w:p w14:paraId="023A5BCC" w14:textId="77777777" w:rsidR="005C711B" w:rsidRDefault="00000000">
      <w:pPr>
        <w:pStyle w:val="ListParagraph"/>
        <w:numPr>
          <w:ilvl w:val="0"/>
          <w:numId w:val="1"/>
        </w:numPr>
        <w:tabs>
          <w:tab w:val="left" w:pos="643"/>
        </w:tabs>
        <w:ind w:left="643" w:hanging="427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докторанти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студенти:</w:t>
      </w:r>
    </w:p>
    <w:p w14:paraId="13E048F9" w14:textId="77777777" w:rsidR="005C711B" w:rsidRDefault="005C711B">
      <w:pPr>
        <w:pStyle w:val="BodyText"/>
        <w:spacing w:before="82"/>
        <w:rPr>
          <w:b/>
        </w:rPr>
      </w:pPr>
    </w:p>
    <w:p w14:paraId="1E5C4437" w14:textId="77777777" w:rsidR="005C711B" w:rsidRDefault="00000000">
      <w:pPr>
        <w:pStyle w:val="ListParagraph"/>
        <w:numPr>
          <w:ilvl w:val="0"/>
          <w:numId w:val="1"/>
        </w:numPr>
        <w:tabs>
          <w:tab w:val="left" w:pos="643"/>
        </w:tabs>
        <w:ind w:left="643" w:hanging="427"/>
        <w:rPr>
          <w:b/>
          <w:sz w:val="24"/>
        </w:rPr>
      </w:pPr>
      <w:r>
        <w:rPr>
          <w:b/>
          <w:sz w:val="24"/>
        </w:rPr>
        <w:t>Очакван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брой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участници:</w:t>
      </w:r>
    </w:p>
    <w:p w14:paraId="54B1AE99" w14:textId="77777777" w:rsidR="005C711B" w:rsidRDefault="005C711B">
      <w:pPr>
        <w:pStyle w:val="BodyText"/>
        <w:spacing w:before="84"/>
        <w:rPr>
          <w:b/>
        </w:rPr>
      </w:pPr>
    </w:p>
    <w:p w14:paraId="3F83FB66" w14:textId="77777777" w:rsidR="005C711B" w:rsidRDefault="00000000">
      <w:pPr>
        <w:pStyle w:val="ListParagraph"/>
        <w:numPr>
          <w:ilvl w:val="0"/>
          <w:numId w:val="1"/>
        </w:numPr>
        <w:tabs>
          <w:tab w:val="left" w:pos="643"/>
        </w:tabs>
        <w:ind w:left="643" w:hanging="427"/>
        <w:rPr>
          <w:b/>
          <w:sz w:val="24"/>
        </w:rPr>
      </w:pPr>
      <w:r>
        <w:rPr>
          <w:b/>
          <w:sz w:val="24"/>
        </w:rPr>
        <w:t>Обоснованост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предвидените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разходи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исканите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средства:</w:t>
      </w:r>
    </w:p>
    <w:p w14:paraId="45504D66" w14:textId="77777777" w:rsidR="005C711B" w:rsidRDefault="005C711B">
      <w:pPr>
        <w:rPr>
          <w:sz w:val="24"/>
        </w:rPr>
        <w:sectPr w:rsidR="005C711B">
          <w:pgSz w:w="11910" w:h="16840"/>
          <w:pgMar w:top="1580" w:right="1140" w:bottom="280" w:left="1200" w:header="710" w:footer="0" w:gutter="0"/>
          <w:cols w:space="708"/>
        </w:sectPr>
      </w:pPr>
    </w:p>
    <w:p w14:paraId="34B617A0" w14:textId="77777777" w:rsidR="005C711B" w:rsidRDefault="00000000">
      <w:pPr>
        <w:pStyle w:val="ListParagraph"/>
        <w:numPr>
          <w:ilvl w:val="0"/>
          <w:numId w:val="1"/>
        </w:numPr>
        <w:tabs>
          <w:tab w:val="left" w:pos="643"/>
        </w:tabs>
        <w:spacing w:before="84"/>
        <w:ind w:left="643" w:hanging="427"/>
        <w:rPr>
          <w:b/>
          <w:sz w:val="24"/>
        </w:rPr>
      </w:pPr>
      <w:r>
        <w:rPr>
          <w:b/>
          <w:sz w:val="24"/>
        </w:rPr>
        <w:lastRenderedPageBreak/>
        <w:t>Финансов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план:</w:t>
      </w:r>
    </w:p>
    <w:p w14:paraId="48B5193C" w14:textId="77777777" w:rsidR="005C711B" w:rsidRDefault="005C711B">
      <w:pPr>
        <w:pStyle w:val="BodyText"/>
        <w:spacing w:before="131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275"/>
        <w:gridCol w:w="850"/>
        <w:gridCol w:w="1561"/>
      </w:tblGrid>
      <w:tr w:rsidR="005C711B" w14:paraId="3D095CF8" w14:textId="77777777">
        <w:trPr>
          <w:trHeight w:val="530"/>
        </w:trPr>
        <w:tc>
          <w:tcPr>
            <w:tcW w:w="5384" w:type="dxa"/>
          </w:tcPr>
          <w:p w14:paraId="6695F0E8" w14:textId="77777777" w:rsidR="005C711B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разхода</w:t>
            </w:r>
          </w:p>
        </w:tc>
        <w:tc>
          <w:tcPr>
            <w:tcW w:w="1275" w:type="dxa"/>
          </w:tcPr>
          <w:p w14:paraId="2147D384" w14:textId="77777777" w:rsidR="005C711B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Единична</w:t>
            </w:r>
          </w:p>
          <w:p w14:paraId="5B8A439F" w14:textId="77777777" w:rsidR="005C711B" w:rsidRDefault="00000000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  <w:tc>
          <w:tcPr>
            <w:tcW w:w="850" w:type="dxa"/>
          </w:tcPr>
          <w:p w14:paraId="62510E57" w14:textId="77777777" w:rsidR="005C711B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Брой</w:t>
            </w:r>
          </w:p>
        </w:tc>
        <w:tc>
          <w:tcPr>
            <w:tcW w:w="1561" w:type="dxa"/>
          </w:tcPr>
          <w:p w14:paraId="5AA008CE" w14:textId="77777777" w:rsidR="005C711B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Обща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сума</w:t>
            </w:r>
          </w:p>
          <w:p w14:paraId="487EA193" w14:textId="1403F551" w:rsidR="005C711B" w:rsidRDefault="00000000">
            <w:pPr>
              <w:pStyle w:val="TableParagraph"/>
              <w:spacing w:before="34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 w:rsidR="002852BE">
              <w:rPr>
                <w:b/>
                <w:spacing w:val="-2"/>
                <w:sz w:val="20"/>
              </w:rPr>
              <w:t>евро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5C711B" w14:paraId="3D974AFE" w14:textId="77777777">
        <w:trPr>
          <w:trHeight w:val="527"/>
        </w:trPr>
        <w:tc>
          <w:tcPr>
            <w:tcW w:w="5384" w:type="dxa"/>
          </w:tcPr>
          <w:p w14:paraId="2B406465" w14:textId="77777777" w:rsidR="005C711B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275" w:type="dxa"/>
          </w:tcPr>
          <w:p w14:paraId="60584969" w14:textId="77777777" w:rsidR="005C711B" w:rsidRDefault="005C711B">
            <w:pPr>
              <w:pStyle w:val="TableParagraph"/>
            </w:pPr>
          </w:p>
        </w:tc>
        <w:tc>
          <w:tcPr>
            <w:tcW w:w="850" w:type="dxa"/>
          </w:tcPr>
          <w:p w14:paraId="36052F5D" w14:textId="77777777" w:rsidR="005C711B" w:rsidRDefault="005C711B">
            <w:pPr>
              <w:pStyle w:val="TableParagraph"/>
            </w:pPr>
          </w:p>
        </w:tc>
        <w:tc>
          <w:tcPr>
            <w:tcW w:w="1561" w:type="dxa"/>
          </w:tcPr>
          <w:p w14:paraId="7FF6E40A" w14:textId="77777777" w:rsidR="005C711B" w:rsidRDefault="005C711B">
            <w:pPr>
              <w:pStyle w:val="TableParagraph"/>
            </w:pPr>
          </w:p>
        </w:tc>
      </w:tr>
      <w:tr w:rsidR="005C711B" w14:paraId="7CF7BA87" w14:textId="77777777">
        <w:trPr>
          <w:trHeight w:val="530"/>
        </w:trPr>
        <w:tc>
          <w:tcPr>
            <w:tcW w:w="5384" w:type="dxa"/>
          </w:tcPr>
          <w:p w14:paraId="7024D9BF" w14:textId="77777777" w:rsidR="005C711B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зали</w:t>
            </w:r>
          </w:p>
        </w:tc>
        <w:tc>
          <w:tcPr>
            <w:tcW w:w="1275" w:type="dxa"/>
          </w:tcPr>
          <w:p w14:paraId="50C26EAB" w14:textId="77777777" w:rsidR="005C711B" w:rsidRDefault="005C711B">
            <w:pPr>
              <w:pStyle w:val="TableParagraph"/>
            </w:pPr>
          </w:p>
        </w:tc>
        <w:tc>
          <w:tcPr>
            <w:tcW w:w="850" w:type="dxa"/>
          </w:tcPr>
          <w:p w14:paraId="4E1C80BE" w14:textId="77777777" w:rsidR="005C711B" w:rsidRDefault="005C711B">
            <w:pPr>
              <w:pStyle w:val="TableParagraph"/>
            </w:pPr>
          </w:p>
        </w:tc>
        <w:tc>
          <w:tcPr>
            <w:tcW w:w="1561" w:type="dxa"/>
          </w:tcPr>
          <w:p w14:paraId="3683E512" w14:textId="77777777" w:rsidR="005C711B" w:rsidRDefault="005C711B">
            <w:pPr>
              <w:pStyle w:val="TableParagraph"/>
            </w:pPr>
          </w:p>
        </w:tc>
      </w:tr>
      <w:tr w:rsidR="005C711B" w14:paraId="17899570" w14:textId="77777777">
        <w:trPr>
          <w:trHeight w:val="791"/>
        </w:trPr>
        <w:tc>
          <w:tcPr>
            <w:tcW w:w="5384" w:type="dxa"/>
          </w:tcPr>
          <w:p w14:paraId="46BBC8D3" w14:textId="77777777" w:rsidR="005C711B" w:rsidRDefault="00000000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Отпечатване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рекламни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брошури,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покани, </w:t>
            </w:r>
            <w:r>
              <w:rPr>
                <w:spacing w:val="-2"/>
                <w:sz w:val="20"/>
              </w:rPr>
              <w:t>програми</w:t>
            </w:r>
          </w:p>
        </w:tc>
        <w:tc>
          <w:tcPr>
            <w:tcW w:w="1275" w:type="dxa"/>
          </w:tcPr>
          <w:p w14:paraId="2D142331" w14:textId="77777777" w:rsidR="005C711B" w:rsidRDefault="005C711B">
            <w:pPr>
              <w:pStyle w:val="TableParagraph"/>
            </w:pPr>
          </w:p>
        </w:tc>
        <w:tc>
          <w:tcPr>
            <w:tcW w:w="850" w:type="dxa"/>
          </w:tcPr>
          <w:p w14:paraId="7896CEC9" w14:textId="77777777" w:rsidR="005C711B" w:rsidRDefault="005C711B">
            <w:pPr>
              <w:pStyle w:val="TableParagraph"/>
            </w:pPr>
          </w:p>
        </w:tc>
        <w:tc>
          <w:tcPr>
            <w:tcW w:w="1561" w:type="dxa"/>
          </w:tcPr>
          <w:p w14:paraId="4C87F9DE" w14:textId="77777777" w:rsidR="005C711B" w:rsidRDefault="005C711B">
            <w:pPr>
              <w:pStyle w:val="TableParagraph"/>
            </w:pPr>
          </w:p>
        </w:tc>
      </w:tr>
      <w:tr w:rsidR="005C711B" w14:paraId="0662174C" w14:textId="77777777">
        <w:trPr>
          <w:trHeight w:val="530"/>
        </w:trPr>
        <w:tc>
          <w:tcPr>
            <w:tcW w:w="5384" w:type="dxa"/>
          </w:tcPr>
          <w:p w14:paraId="1436B0B9" w14:textId="77777777" w:rsidR="005C711B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Отпечатване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сборник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абстракти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доклади</w:t>
            </w:r>
          </w:p>
        </w:tc>
        <w:tc>
          <w:tcPr>
            <w:tcW w:w="1275" w:type="dxa"/>
          </w:tcPr>
          <w:p w14:paraId="1126642E" w14:textId="77777777" w:rsidR="005C711B" w:rsidRDefault="005C711B">
            <w:pPr>
              <w:pStyle w:val="TableParagraph"/>
            </w:pPr>
          </w:p>
        </w:tc>
        <w:tc>
          <w:tcPr>
            <w:tcW w:w="850" w:type="dxa"/>
          </w:tcPr>
          <w:p w14:paraId="08DDEA51" w14:textId="77777777" w:rsidR="005C711B" w:rsidRDefault="005C711B">
            <w:pPr>
              <w:pStyle w:val="TableParagraph"/>
            </w:pPr>
          </w:p>
        </w:tc>
        <w:tc>
          <w:tcPr>
            <w:tcW w:w="1561" w:type="dxa"/>
          </w:tcPr>
          <w:p w14:paraId="4472E258" w14:textId="77777777" w:rsidR="005C711B" w:rsidRDefault="005C711B">
            <w:pPr>
              <w:pStyle w:val="TableParagraph"/>
            </w:pPr>
          </w:p>
        </w:tc>
      </w:tr>
      <w:tr w:rsidR="005C711B" w14:paraId="600C4E0C" w14:textId="77777777">
        <w:trPr>
          <w:trHeight w:val="530"/>
        </w:trPr>
        <w:tc>
          <w:tcPr>
            <w:tcW w:w="5384" w:type="dxa"/>
          </w:tcPr>
          <w:p w14:paraId="7C248377" w14:textId="77777777" w:rsidR="005C711B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Поемане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разходи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гостуващи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</w:t>
            </w:r>
          </w:p>
        </w:tc>
        <w:tc>
          <w:tcPr>
            <w:tcW w:w="1275" w:type="dxa"/>
          </w:tcPr>
          <w:p w14:paraId="1FD469AA" w14:textId="77777777" w:rsidR="005C711B" w:rsidRDefault="005C711B">
            <w:pPr>
              <w:pStyle w:val="TableParagraph"/>
            </w:pPr>
          </w:p>
        </w:tc>
        <w:tc>
          <w:tcPr>
            <w:tcW w:w="850" w:type="dxa"/>
          </w:tcPr>
          <w:p w14:paraId="32E654EF" w14:textId="77777777" w:rsidR="005C711B" w:rsidRDefault="005C711B">
            <w:pPr>
              <w:pStyle w:val="TableParagraph"/>
            </w:pPr>
          </w:p>
        </w:tc>
        <w:tc>
          <w:tcPr>
            <w:tcW w:w="1561" w:type="dxa"/>
          </w:tcPr>
          <w:p w14:paraId="495514D0" w14:textId="77777777" w:rsidR="005C711B" w:rsidRDefault="005C711B">
            <w:pPr>
              <w:pStyle w:val="TableParagraph"/>
            </w:pPr>
          </w:p>
        </w:tc>
      </w:tr>
      <w:tr w:rsidR="005C711B" w14:paraId="6269C1A2" w14:textId="77777777">
        <w:trPr>
          <w:trHeight w:val="263"/>
        </w:trPr>
        <w:tc>
          <w:tcPr>
            <w:tcW w:w="5384" w:type="dxa"/>
          </w:tcPr>
          <w:p w14:paraId="531AFE12" w14:textId="77777777" w:rsidR="005C711B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програма</w:t>
            </w:r>
          </w:p>
        </w:tc>
        <w:tc>
          <w:tcPr>
            <w:tcW w:w="1275" w:type="dxa"/>
          </w:tcPr>
          <w:p w14:paraId="4D91DEF7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0238F2E" w14:textId="77777777" w:rsidR="005C711B" w:rsidRDefault="005C711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1F38D5AB" w14:textId="77777777" w:rsidR="005C711B" w:rsidRDefault="005C711B">
            <w:pPr>
              <w:pStyle w:val="TableParagraph"/>
              <w:rPr>
                <w:sz w:val="18"/>
              </w:rPr>
            </w:pPr>
          </w:p>
        </w:tc>
      </w:tr>
    </w:tbl>
    <w:p w14:paraId="0E364CC1" w14:textId="77777777" w:rsidR="005C711B" w:rsidRDefault="005C711B">
      <w:pPr>
        <w:pStyle w:val="BodyText"/>
        <w:rPr>
          <w:b/>
        </w:rPr>
      </w:pPr>
    </w:p>
    <w:p w14:paraId="542B46FA" w14:textId="77777777" w:rsidR="005C711B" w:rsidRDefault="005C711B">
      <w:pPr>
        <w:pStyle w:val="BodyText"/>
        <w:rPr>
          <w:b/>
        </w:rPr>
      </w:pPr>
    </w:p>
    <w:p w14:paraId="1B4ECDDF" w14:textId="77777777" w:rsidR="005C711B" w:rsidRDefault="005C711B">
      <w:pPr>
        <w:pStyle w:val="BodyText"/>
        <w:spacing w:before="226"/>
        <w:rPr>
          <w:b/>
        </w:rPr>
      </w:pPr>
    </w:p>
    <w:p w14:paraId="393CB0D0" w14:textId="77777777" w:rsidR="005C711B" w:rsidRDefault="00000000">
      <w:pPr>
        <w:pStyle w:val="BodyText"/>
        <w:spacing w:before="1"/>
        <w:ind w:left="216"/>
      </w:pPr>
      <w:r>
        <w:t>Председател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организационния</w:t>
      </w:r>
      <w:r>
        <w:rPr>
          <w:spacing w:val="-3"/>
        </w:rPr>
        <w:t xml:space="preserve"> </w:t>
      </w:r>
      <w:r>
        <w:t>комитет:</w:t>
      </w:r>
      <w:r>
        <w:rPr>
          <w:spacing w:val="59"/>
        </w:rPr>
        <w:t xml:space="preserve"> </w:t>
      </w:r>
      <w:r>
        <w:rPr>
          <w:spacing w:val="-2"/>
        </w:rPr>
        <w:t>............................</w:t>
      </w:r>
    </w:p>
    <w:p w14:paraId="6857FC5E" w14:textId="77777777" w:rsidR="005C711B" w:rsidRDefault="005C711B">
      <w:pPr>
        <w:pStyle w:val="BodyText"/>
      </w:pPr>
    </w:p>
    <w:p w14:paraId="12799611" w14:textId="77777777" w:rsidR="005C711B" w:rsidRDefault="005C711B">
      <w:pPr>
        <w:pStyle w:val="BodyText"/>
        <w:spacing w:before="124"/>
      </w:pPr>
    </w:p>
    <w:p w14:paraId="5D7EBD93" w14:textId="77777777" w:rsidR="005C711B" w:rsidRDefault="00000000">
      <w:pPr>
        <w:ind w:left="216"/>
        <w:rPr>
          <w:i/>
          <w:sz w:val="24"/>
        </w:rPr>
      </w:pPr>
      <w:r>
        <w:rPr>
          <w:i/>
          <w:sz w:val="24"/>
        </w:rPr>
        <w:t>(име,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презиме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фамилия,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длъжност)</w:t>
      </w:r>
    </w:p>
    <w:p w14:paraId="623BA178" w14:textId="77777777" w:rsidR="005C711B" w:rsidRDefault="00000000">
      <w:pPr>
        <w:pStyle w:val="BodyText"/>
        <w:spacing w:before="41"/>
        <w:ind w:left="216"/>
      </w:pPr>
      <w:r>
        <w:t>Телефони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контакти:</w:t>
      </w:r>
      <w:r>
        <w:rPr>
          <w:spacing w:val="-2"/>
        </w:rPr>
        <w:t xml:space="preserve"> </w:t>
      </w:r>
      <w:r>
        <w:t>.............................</w:t>
      </w:r>
      <w:r>
        <w:rPr>
          <w:spacing w:val="28"/>
        </w:rPr>
        <w:t xml:space="preserve">  </w:t>
      </w: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spacing w:val="-2"/>
        </w:rPr>
        <w:t>...............................................</w:t>
      </w:r>
    </w:p>
    <w:p w14:paraId="24AE561B" w14:textId="77777777" w:rsidR="005C711B" w:rsidRDefault="005C711B">
      <w:pPr>
        <w:pStyle w:val="BodyText"/>
        <w:spacing w:before="82"/>
      </w:pPr>
    </w:p>
    <w:p w14:paraId="4F2A17A9" w14:textId="77777777" w:rsidR="005C711B" w:rsidRDefault="00000000">
      <w:pPr>
        <w:pStyle w:val="BodyText"/>
        <w:tabs>
          <w:tab w:val="left" w:pos="6517"/>
        </w:tabs>
        <w:ind w:left="216"/>
      </w:pPr>
      <w:r>
        <w:t>Ръководител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основното</w:t>
      </w:r>
      <w:r>
        <w:rPr>
          <w:spacing w:val="-2"/>
        </w:rPr>
        <w:t xml:space="preserve"> </w:t>
      </w:r>
      <w:r>
        <w:t>звено/</w:t>
      </w:r>
      <w:r>
        <w:rPr>
          <w:spacing w:val="-2"/>
        </w:rPr>
        <w:t xml:space="preserve"> Координатор:</w:t>
      </w:r>
      <w:r>
        <w:tab/>
      </w:r>
      <w:r>
        <w:rPr>
          <w:spacing w:val="-2"/>
        </w:rPr>
        <w:t>.............................</w:t>
      </w:r>
    </w:p>
    <w:p w14:paraId="1CDA7DAC" w14:textId="77777777" w:rsidR="005C711B" w:rsidRDefault="00000000">
      <w:pPr>
        <w:spacing w:before="43"/>
        <w:ind w:left="216"/>
        <w:rPr>
          <w:i/>
          <w:sz w:val="24"/>
        </w:rPr>
      </w:pPr>
      <w:r>
        <w:rPr>
          <w:i/>
          <w:sz w:val="24"/>
        </w:rPr>
        <w:t>(име,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презиме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фамилия,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длъжност)</w:t>
      </w:r>
    </w:p>
    <w:p w14:paraId="0513E9B5" w14:textId="77777777" w:rsidR="005C711B" w:rsidRDefault="00000000">
      <w:pPr>
        <w:pStyle w:val="BodyText"/>
        <w:spacing w:before="41"/>
        <w:ind w:left="216"/>
      </w:pPr>
      <w:r>
        <w:t>Телефони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контакти:</w:t>
      </w:r>
      <w:r>
        <w:rPr>
          <w:spacing w:val="-2"/>
        </w:rPr>
        <w:t xml:space="preserve"> </w:t>
      </w:r>
      <w:r>
        <w:t>.............................</w:t>
      </w:r>
      <w:r>
        <w:rPr>
          <w:spacing w:val="28"/>
        </w:rPr>
        <w:t xml:space="preserve">  </w:t>
      </w: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spacing w:val="-2"/>
        </w:rPr>
        <w:t>...............................................</w:t>
      </w:r>
    </w:p>
    <w:p w14:paraId="67F97D66" w14:textId="77777777" w:rsidR="005C711B" w:rsidRDefault="005C711B">
      <w:pPr>
        <w:pStyle w:val="BodyText"/>
      </w:pPr>
    </w:p>
    <w:p w14:paraId="694C982E" w14:textId="77777777" w:rsidR="005C711B" w:rsidRDefault="005C711B">
      <w:pPr>
        <w:pStyle w:val="BodyText"/>
        <w:spacing w:before="123"/>
      </w:pPr>
    </w:p>
    <w:p w14:paraId="3A770CA8" w14:textId="77777777" w:rsidR="005C711B" w:rsidRDefault="00000000">
      <w:pPr>
        <w:pStyle w:val="BodyText"/>
        <w:ind w:left="216"/>
      </w:pPr>
      <w:r>
        <w:t>Дата:</w:t>
      </w:r>
      <w:r>
        <w:rPr>
          <w:spacing w:val="29"/>
        </w:rPr>
        <w:t xml:space="preserve">  </w:t>
      </w:r>
      <w:r>
        <w:rPr>
          <w:spacing w:val="-2"/>
        </w:rPr>
        <w:t>.........................</w:t>
      </w:r>
    </w:p>
    <w:sectPr w:rsidR="005C711B">
      <w:pgSz w:w="11910" w:h="16840"/>
      <w:pgMar w:top="1580" w:right="1140" w:bottom="280" w:left="12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EDDD" w14:textId="77777777" w:rsidR="000E69CD" w:rsidRDefault="000E69CD">
      <w:r>
        <w:separator/>
      </w:r>
    </w:p>
  </w:endnote>
  <w:endnote w:type="continuationSeparator" w:id="0">
    <w:p w14:paraId="5A14FC12" w14:textId="77777777" w:rsidR="000E69CD" w:rsidRDefault="000E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2A52" w14:textId="77777777" w:rsidR="000E69CD" w:rsidRDefault="000E69CD">
      <w:r>
        <w:separator/>
      </w:r>
    </w:p>
  </w:footnote>
  <w:footnote w:type="continuationSeparator" w:id="0">
    <w:p w14:paraId="20E382FA" w14:textId="77777777" w:rsidR="000E69CD" w:rsidRDefault="000E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D28F" w14:textId="77777777" w:rsidR="005C71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6CA0381C" wp14:editId="59957C36">
              <wp:simplePos x="0" y="0"/>
              <wp:positionH relativeFrom="page">
                <wp:posOffset>886764</wp:posOffset>
              </wp:positionH>
              <wp:positionV relativeFrom="page">
                <wp:posOffset>438461</wp:posOffset>
              </wp:positionV>
              <wp:extent cx="5783580" cy="3403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358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B0F23" w14:textId="77777777" w:rsidR="005C711B" w:rsidRDefault="00000000">
                          <w:pPr>
                            <w:spacing w:before="10"/>
                            <w:ind w:left="20"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МУ-Плевен, Процедура за</w:t>
                          </w:r>
                          <w:r>
                            <w:rPr>
                              <w:i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частично</w:t>
                          </w:r>
                          <w:r>
                            <w:rPr>
                              <w:i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финансиране на проекти</w:t>
                          </w:r>
                          <w:r>
                            <w:rPr>
                              <w:i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за</w:t>
                          </w:r>
                          <w:r>
                            <w:rPr>
                              <w:i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научни</w:t>
                          </w:r>
                          <w:r>
                            <w:rPr>
                              <w:i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форуми, на</w:t>
                          </w:r>
                          <w:r>
                            <w:rPr>
                              <w:i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които Медицински университет – Плевен е организатор 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- </w:t>
                          </w:r>
                          <w:r>
                            <w:rPr>
                              <w:i/>
                              <w:sz w:val="20"/>
                            </w:rPr>
                            <w:t>PR 3 – V01 – 23.04.2018</w:t>
                          </w:r>
                          <w:r>
                            <w:rPr>
                              <w:i/>
                              <w:sz w:val="24"/>
                            </w:rPr>
                            <w:t>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стр.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от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20"/>
                            </w:rPr>
                            <w:t>4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38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5pt;width:455.4pt;height:26.8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" filled="f" stroked="f">
              <v:textbox inset="0,0,0,0">
                <w:txbxContent>
                  <w:p w14:paraId="56CB0F23" w14:textId="77777777" w:rsidR="005C711B" w:rsidRDefault="00000000">
                    <w:pPr>
                      <w:spacing w:before="10"/>
                      <w:ind w:left="20"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МУ-Плевен, Процедура за</w:t>
                    </w:r>
                    <w:r>
                      <w:rPr>
                        <w:i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частично</w:t>
                    </w:r>
                    <w:r>
                      <w:rPr>
                        <w:i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финансиране на проекти</w:t>
                    </w:r>
                    <w:r>
                      <w:rPr>
                        <w:i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за</w:t>
                    </w:r>
                    <w:r>
                      <w:rPr>
                        <w:i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научни</w:t>
                    </w:r>
                    <w:r>
                      <w:rPr>
                        <w:i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форуми, на</w:t>
                    </w:r>
                    <w:r>
                      <w:rPr>
                        <w:i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които Медицински университет – Плевен е организатор </w:t>
                    </w:r>
                    <w:r>
                      <w:rPr>
                        <w:i/>
                        <w:sz w:val="24"/>
                      </w:rPr>
                      <w:t xml:space="preserve">- </w:t>
                    </w:r>
                    <w:r>
                      <w:rPr>
                        <w:i/>
                        <w:sz w:val="20"/>
                      </w:rPr>
                      <w:t>PR 3 – V01 – 23.04.2018</w:t>
                    </w:r>
                    <w:r>
                      <w:rPr>
                        <w:i/>
                        <w:sz w:val="24"/>
                      </w:rPr>
                      <w:t>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стр. </w:t>
                    </w:r>
                    <w:r>
                      <w:rPr>
                        <w:i/>
                        <w:sz w:val="20"/>
                      </w:rP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z w:val="20"/>
                      </w:rPr>
                      <w:fldChar w:fldCharType="separate"/>
                    </w:r>
                    <w:r>
                      <w:rPr>
                        <w:i/>
                        <w:sz w:val="20"/>
                      </w:rPr>
                      <w:t>1</w:t>
                    </w:r>
                    <w:r>
                      <w:rPr>
                        <w:i/>
                        <w:sz w:val="20"/>
                      </w:rPr>
                      <w:fldChar w:fldCharType="end"/>
                    </w:r>
                    <w:r>
                      <w:rPr>
                        <w:i/>
                        <w:sz w:val="20"/>
                      </w:rPr>
                      <w:t xml:space="preserve"> от </w:t>
                    </w:r>
                    <w:r>
                      <w:rPr>
                        <w:i/>
                        <w:sz w:val="20"/>
                      </w:rP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NUMPAGES </w:instrText>
                    </w:r>
                    <w:r>
                      <w:rPr>
                        <w:i/>
                        <w:sz w:val="20"/>
                      </w:rPr>
                      <w:fldChar w:fldCharType="separate"/>
                    </w:r>
                    <w:r>
                      <w:rPr>
                        <w:i/>
                        <w:sz w:val="20"/>
                      </w:rPr>
                      <w:t>4</w:t>
                    </w:r>
                    <w:r>
                      <w:rPr>
                        <w:i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722"/>
    <w:multiLevelType w:val="hybridMultilevel"/>
    <w:tmpl w:val="8AC2CC28"/>
    <w:lvl w:ilvl="0" w:tplc="94E6DCB8">
      <w:start w:val="1"/>
      <w:numFmt w:val="decimal"/>
      <w:lvlText w:val="%1."/>
      <w:lvlJc w:val="left"/>
      <w:pPr>
        <w:ind w:left="49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7FA5AD6">
      <w:numFmt w:val="bullet"/>
      <w:lvlText w:val="•"/>
      <w:lvlJc w:val="left"/>
      <w:pPr>
        <w:ind w:left="1406" w:hanging="284"/>
      </w:pPr>
      <w:rPr>
        <w:rFonts w:hint="default"/>
        <w:lang w:val="bg-BG" w:eastAsia="en-US" w:bidi="ar-SA"/>
      </w:rPr>
    </w:lvl>
    <w:lvl w:ilvl="2" w:tplc="5F6C5042">
      <w:numFmt w:val="bullet"/>
      <w:lvlText w:val="•"/>
      <w:lvlJc w:val="left"/>
      <w:pPr>
        <w:ind w:left="2313" w:hanging="284"/>
      </w:pPr>
      <w:rPr>
        <w:rFonts w:hint="default"/>
        <w:lang w:val="bg-BG" w:eastAsia="en-US" w:bidi="ar-SA"/>
      </w:rPr>
    </w:lvl>
    <w:lvl w:ilvl="3" w:tplc="777A00EC">
      <w:numFmt w:val="bullet"/>
      <w:lvlText w:val="•"/>
      <w:lvlJc w:val="left"/>
      <w:pPr>
        <w:ind w:left="3219" w:hanging="284"/>
      </w:pPr>
      <w:rPr>
        <w:rFonts w:hint="default"/>
        <w:lang w:val="bg-BG" w:eastAsia="en-US" w:bidi="ar-SA"/>
      </w:rPr>
    </w:lvl>
    <w:lvl w:ilvl="4" w:tplc="B5E0FE74">
      <w:numFmt w:val="bullet"/>
      <w:lvlText w:val="•"/>
      <w:lvlJc w:val="left"/>
      <w:pPr>
        <w:ind w:left="4126" w:hanging="284"/>
      </w:pPr>
      <w:rPr>
        <w:rFonts w:hint="default"/>
        <w:lang w:val="bg-BG" w:eastAsia="en-US" w:bidi="ar-SA"/>
      </w:rPr>
    </w:lvl>
    <w:lvl w:ilvl="5" w:tplc="4B5A2756">
      <w:numFmt w:val="bullet"/>
      <w:lvlText w:val="•"/>
      <w:lvlJc w:val="left"/>
      <w:pPr>
        <w:ind w:left="5033" w:hanging="284"/>
      </w:pPr>
      <w:rPr>
        <w:rFonts w:hint="default"/>
        <w:lang w:val="bg-BG" w:eastAsia="en-US" w:bidi="ar-SA"/>
      </w:rPr>
    </w:lvl>
    <w:lvl w:ilvl="6" w:tplc="63A879C8">
      <w:numFmt w:val="bullet"/>
      <w:lvlText w:val="•"/>
      <w:lvlJc w:val="left"/>
      <w:pPr>
        <w:ind w:left="5939" w:hanging="284"/>
      </w:pPr>
      <w:rPr>
        <w:rFonts w:hint="default"/>
        <w:lang w:val="bg-BG" w:eastAsia="en-US" w:bidi="ar-SA"/>
      </w:rPr>
    </w:lvl>
    <w:lvl w:ilvl="7" w:tplc="49166838">
      <w:numFmt w:val="bullet"/>
      <w:lvlText w:val="•"/>
      <w:lvlJc w:val="left"/>
      <w:pPr>
        <w:ind w:left="6846" w:hanging="284"/>
      </w:pPr>
      <w:rPr>
        <w:rFonts w:hint="default"/>
        <w:lang w:val="bg-BG" w:eastAsia="en-US" w:bidi="ar-SA"/>
      </w:rPr>
    </w:lvl>
    <w:lvl w:ilvl="8" w:tplc="9BC67DB2">
      <w:numFmt w:val="bullet"/>
      <w:lvlText w:val="•"/>
      <w:lvlJc w:val="left"/>
      <w:pPr>
        <w:ind w:left="7753" w:hanging="284"/>
      </w:pPr>
      <w:rPr>
        <w:rFonts w:hint="default"/>
        <w:lang w:val="bg-BG" w:eastAsia="en-US" w:bidi="ar-SA"/>
      </w:rPr>
    </w:lvl>
  </w:abstractNum>
  <w:abstractNum w:abstractNumId="1" w15:restartNumberingAfterBreak="0">
    <w:nsid w:val="52666897"/>
    <w:multiLevelType w:val="hybridMultilevel"/>
    <w:tmpl w:val="86B2C322"/>
    <w:lvl w:ilvl="0" w:tplc="A9000768">
      <w:start w:val="1"/>
      <w:numFmt w:val="decimal"/>
      <w:lvlText w:val="%1."/>
      <w:lvlJc w:val="left"/>
      <w:pPr>
        <w:ind w:left="9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bg-BG" w:eastAsia="en-US" w:bidi="ar-SA"/>
      </w:rPr>
    </w:lvl>
    <w:lvl w:ilvl="1" w:tplc="8FD42FFE">
      <w:numFmt w:val="bullet"/>
      <w:lvlText w:val=""/>
      <w:lvlJc w:val="left"/>
      <w:pPr>
        <w:ind w:left="12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A440B4A8">
      <w:numFmt w:val="bullet"/>
      <w:lvlText w:val="•"/>
      <w:lvlJc w:val="left"/>
      <w:pPr>
        <w:ind w:left="1300" w:hanging="286"/>
      </w:pPr>
      <w:rPr>
        <w:rFonts w:hint="default"/>
        <w:lang w:val="bg-BG" w:eastAsia="en-US" w:bidi="ar-SA"/>
      </w:rPr>
    </w:lvl>
    <w:lvl w:ilvl="3" w:tplc="21400788">
      <w:numFmt w:val="bullet"/>
      <w:lvlText w:val="•"/>
      <w:lvlJc w:val="left"/>
      <w:pPr>
        <w:ind w:left="2333" w:hanging="286"/>
      </w:pPr>
      <w:rPr>
        <w:rFonts w:hint="default"/>
        <w:lang w:val="bg-BG" w:eastAsia="en-US" w:bidi="ar-SA"/>
      </w:rPr>
    </w:lvl>
    <w:lvl w:ilvl="4" w:tplc="6FA6AB3C">
      <w:numFmt w:val="bullet"/>
      <w:lvlText w:val="•"/>
      <w:lvlJc w:val="left"/>
      <w:pPr>
        <w:ind w:left="3366" w:hanging="286"/>
      </w:pPr>
      <w:rPr>
        <w:rFonts w:hint="default"/>
        <w:lang w:val="bg-BG" w:eastAsia="en-US" w:bidi="ar-SA"/>
      </w:rPr>
    </w:lvl>
    <w:lvl w:ilvl="5" w:tplc="C8342E48">
      <w:numFmt w:val="bullet"/>
      <w:lvlText w:val="•"/>
      <w:lvlJc w:val="left"/>
      <w:pPr>
        <w:ind w:left="4399" w:hanging="286"/>
      </w:pPr>
      <w:rPr>
        <w:rFonts w:hint="default"/>
        <w:lang w:val="bg-BG" w:eastAsia="en-US" w:bidi="ar-SA"/>
      </w:rPr>
    </w:lvl>
    <w:lvl w:ilvl="6" w:tplc="D674C420">
      <w:numFmt w:val="bullet"/>
      <w:lvlText w:val="•"/>
      <w:lvlJc w:val="left"/>
      <w:pPr>
        <w:ind w:left="5433" w:hanging="286"/>
      </w:pPr>
      <w:rPr>
        <w:rFonts w:hint="default"/>
        <w:lang w:val="bg-BG" w:eastAsia="en-US" w:bidi="ar-SA"/>
      </w:rPr>
    </w:lvl>
    <w:lvl w:ilvl="7" w:tplc="B750008C">
      <w:numFmt w:val="bullet"/>
      <w:lvlText w:val="•"/>
      <w:lvlJc w:val="left"/>
      <w:pPr>
        <w:ind w:left="6466" w:hanging="286"/>
      </w:pPr>
      <w:rPr>
        <w:rFonts w:hint="default"/>
        <w:lang w:val="bg-BG" w:eastAsia="en-US" w:bidi="ar-SA"/>
      </w:rPr>
    </w:lvl>
    <w:lvl w:ilvl="8" w:tplc="64C40BF8">
      <w:numFmt w:val="bullet"/>
      <w:lvlText w:val="•"/>
      <w:lvlJc w:val="left"/>
      <w:pPr>
        <w:ind w:left="7499" w:hanging="286"/>
      </w:pPr>
      <w:rPr>
        <w:rFonts w:hint="default"/>
        <w:lang w:val="bg-BG" w:eastAsia="en-US" w:bidi="ar-SA"/>
      </w:rPr>
    </w:lvl>
  </w:abstractNum>
  <w:num w:numId="1" w16cid:durableId="7873631">
    <w:abstractNumId w:val="0"/>
  </w:num>
  <w:num w:numId="2" w16cid:durableId="77463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1B"/>
    <w:rsid w:val="000E69CD"/>
    <w:rsid w:val="002852BE"/>
    <w:rsid w:val="005C711B"/>
    <w:rsid w:val="00690311"/>
    <w:rsid w:val="00B0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;"/>
  <w:listSeparator w:val=","/>
  <w14:docId w14:val="256DD94D"/>
  <w15:docId w15:val="{01DB337E-8BD2-44D4-8473-0707025F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52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2B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852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2B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Владислав . Василев</cp:lastModifiedBy>
  <cp:revision>2</cp:revision>
  <cp:lastPrinted>2025-12-17T12:37:00Z</cp:lastPrinted>
  <dcterms:created xsi:type="dcterms:W3CDTF">2025-12-17T12:39:00Z</dcterms:created>
  <dcterms:modified xsi:type="dcterms:W3CDTF">2025-12-17T12:39:00Z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2013</vt:lpwstr>
  </property>
</Properties>
</file>